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A0" w:rsidRPr="00184D01" w:rsidRDefault="00072D01" w:rsidP="00141FC7">
      <w:pPr>
        <w:pStyle w:val="00Information"/>
        <w:framePr w:wrap="around" w:x="9045" w:y="4140"/>
        <w:spacing w:after="340" w:line="240" w:lineRule="auto"/>
        <w:rPr>
          <w:lang w:val="en-GB"/>
        </w:rPr>
      </w:pPr>
      <w:r w:rsidRPr="00184D01">
        <w:rPr>
          <w:b w:val="0"/>
          <w:noProof/>
        </w:rPr>
        <w:drawing>
          <wp:anchor distT="0" distB="0" distL="114300" distR="114300" simplePos="0" relativeHeight="251658240" behindDoc="1" locked="0" layoutInCell="1" allowOverlap="1" wp14:anchorId="30B10AA9" wp14:editId="12F2B383">
            <wp:simplePos x="0" y="0"/>
            <wp:positionH relativeFrom="page">
              <wp:posOffset>3420745</wp:posOffset>
            </wp:positionH>
            <wp:positionV relativeFrom="page">
              <wp:posOffset>71755</wp:posOffset>
            </wp:positionV>
            <wp:extent cx="4140200" cy="894715"/>
            <wp:effectExtent l="19050" t="0" r="0" b="0"/>
            <wp:wrapNone/>
            <wp:docPr id="4"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b_brief_v2"/>
                    <pic:cNvPicPr>
                      <a:picLocks noChangeAspect="1" noChangeArrowheads="1"/>
                    </pic:cNvPicPr>
                  </pic:nvPicPr>
                  <pic:blipFill>
                    <a:blip r:embed="rId9"/>
                    <a:srcRect/>
                    <a:stretch>
                      <a:fillRect/>
                    </a:stretch>
                  </pic:blipFill>
                  <pic:spPr bwMode="auto">
                    <a:xfrm>
                      <a:off x="0" y="0"/>
                      <a:ext cx="4140200" cy="894715"/>
                    </a:xfrm>
                    <a:prstGeom prst="rect">
                      <a:avLst/>
                    </a:prstGeom>
                    <a:noFill/>
                  </pic:spPr>
                </pic:pic>
              </a:graphicData>
            </a:graphic>
          </wp:anchor>
        </w:drawing>
      </w:r>
      <w:r w:rsidR="00A147A0" w:rsidRPr="00184D01">
        <w:rPr>
          <w:lang w:val="en-GB"/>
        </w:rPr>
        <w:t>Press</w:t>
      </w:r>
      <w:r w:rsidR="00A474FA" w:rsidRPr="00184D01">
        <w:rPr>
          <w:lang w:val="en-GB"/>
        </w:rPr>
        <w:t xml:space="preserve"> </w:t>
      </w:r>
      <w:r w:rsidR="00A147A0" w:rsidRPr="00184D01">
        <w:rPr>
          <w:lang w:val="en-GB"/>
        </w:rPr>
        <w:t>Information</w:t>
      </w:r>
    </w:p>
    <w:p w:rsidR="001B57FA" w:rsidRPr="00A474FA" w:rsidRDefault="000739F9" w:rsidP="001B57FA">
      <w:pPr>
        <w:pStyle w:val="40Continoustext11pt"/>
        <w:suppressAutoHyphens w:val="0"/>
        <w:rPr>
          <w:szCs w:val="22"/>
          <w:lang w:val="en-GB"/>
        </w:rPr>
        <w:sectPr w:rsidR="001B57FA" w:rsidRPr="00A474FA" w:rsidSect="001B57FA">
          <w:headerReference w:type="default" r:id="rId10"/>
          <w:footerReference w:type="default" r:id="rId11"/>
          <w:footerReference w:type="first" r:id="rId12"/>
          <w:type w:val="continuous"/>
          <w:pgSz w:w="11906" w:h="16838" w:code="9"/>
          <w:pgMar w:top="3289" w:right="3090" w:bottom="1191" w:left="1389" w:header="425" w:footer="57" w:gutter="0"/>
          <w:cols w:space="720"/>
          <w:titlePg/>
          <w:docGrid w:linePitch="299"/>
        </w:sectPr>
      </w:pPr>
      <w:r>
        <w:rPr>
          <w:noProof/>
        </w:rPr>
        <w:lastRenderedPageBreak/>
        <mc:AlternateContent>
          <mc:Choice Requires="wps">
            <w:drawing>
              <wp:anchor distT="0" distB="0" distL="114300" distR="114300" simplePos="0" relativeHeight="251657216" behindDoc="0" locked="1" layoutInCell="1" allowOverlap="1">
                <wp:simplePos x="0" y="0"/>
                <wp:positionH relativeFrom="page">
                  <wp:posOffset>5742940</wp:posOffset>
                </wp:positionH>
                <wp:positionV relativeFrom="page">
                  <wp:posOffset>2996565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17" w:rsidRPr="003F3C7D" w:rsidRDefault="00037C21" w:rsidP="002C3F64">
                            <w:pPr>
                              <w:pStyle w:val="MLStat"/>
                              <w:spacing w:line="380" w:lineRule="atLeast"/>
                              <w:ind w:left="0" w:right="-51" w:firstLine="0"/>
                              <w:rPr>
                                <w:noProof/>
                                <w:lang w:val="de-DE"/>
                              </w:rPr>
                            </w:pPr>
                            <w:r>
                              <w:rPr>
                                <w:noProof/>
                                <w:lang w:val="de-DE"/>
                              </w:rPr>
                              <w:t xml:space="preserve">24 </w:t>
                            </w:r>
                            <w:r w:rsidR="00EB3217">
                              <w:rPr>
                                <w:noProof/>
                                <w:lang w:val="de-DE"/>
                              </w:rPr>
                              <w:t>September</w:t>
                            </w:r>
                            <w:r w:rsidR="00EB3217" w:rsidRPr="0011261A">
                              <w:rPr>
                                <w:noProof/>
                                <w:lang w:val="de-DE"/>
                              </w:rPr>
                              <w:t xml:space="preserve"> 201</w:t>
                            </w:r>
                            <w:r w:rsidR="00EB3217">
                              <w:rPr>
                                <w:noProof/>
                                <w:lang w:val="de-DE"/>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pt;margin-top:235.95pt;width:136.05pt;height:4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" filled="f" stroked="f">
                <v:textbox inset="0,0,0,0">
                  <w:txbxContent>
                    <w:p w:rsidR="00EB3217" w:rsidRPr="003F3C7D" w:rsidRDefault="00037C21" w:rsidP="002C3F64">
                      <w:pPr>
                        <w:pStyle w:val="MLStat"/>
                        <w:spacing w:line="380" w:lineRule="atLeast"/>
                        <w:ind w:left="0" w:right="-51" w:firstLine="0"/>
                        <w:rPr>
                          <w:noProof/>
                          <w:lang w:val="de-DE"/>
                        </w:rPr>
                      </w:pPr>
                      <w:r>
                        <w:rPr>
                          <w:noProof/>
                          <w:lang w:val="de-DE"/>
                        </w:rPr>
                        <w:t xml:space="preserve">24 </w:t>
                      </w:r>
                      <w:r w:rsidR="00EB3217">
                        <w:rPr>
                          <w:noProof/>
                          <w:lang w:val="de-DE"/>
                        </w:rPr>
                        <w:t>September</w:t>
                      </w:r>
                      <w:r w:rsidR="00EB3217" w:rsidRPr="0011261A">
                        <w:rPr>
                          <w:noProof/>
                          <w:lang w:val="de-DE"/>
                        </w:rPr>
                        <w:t xml:space="preserve"> 201</w:t>
                      </w:r>
                      <w:r w:rsidR="00EB3217">
                        <w:rPr>
                          <w:noProof/>
                          <w:lang w:val="de-DE"/>
                        </w:rPr>
                        <w:t>4</w:t>
                      </w:r>
                    </w:p>
                  </w:txbxContent>
                </v:textbox>
                <w10:wrap anchorx="page" anchory="page"/>
                <w10:anchorlock/>
              </v:shape>
            </w:pict>
          </mc:Fallback>
        </mc:AlternateContent>
      </w:r>
    </w:p>
    <w:p w:rsidR="007F7C45" w:rsidRPr="00A474FA" w:rsidRDefault="00A474FA" w:rsidP="00037C21">
      <w:pPr>
        <w:pStyle w:val="berschrift1"/>
        <w:spacing w:before="0" w:after="340" w:line="340" w:lineRule="exact"/>
        <w:rPr>
          <w:rFonts w:ascii="CorpoA" w:hAnsi="CorpoA"/>
          <w:b w:val="0"/>
          <w:sz w:val="22"/>
          <w:szCs w:val="22"/>
          <w:u w:val="single"/>
          <w:lang w:val="en-GB"/>
        </w:rPr>
      </w:pPr>
      <w:r>
        <w:rPr>
          <w:rFonts w:ascii="CorpoA" w:hAnsi="CorpoA"/>
          <w:b w:val="0"/>
          <w:sz w:val="22"/>
          <w:szCs w:val="22"/>
          <w:u w:val="single"/>
          <w:lang w:val="en-GB"/>
        </w:rPr>
        <w:lastRenderedPageBreak/>
        <w:t>The new</w:t>
      </w:r>
      <w:r w:rsidR="00A147A0" w:rsidRPr="00A474FA">
        <w:rPr>
          <w:rFonts w:ascii="CorpoA" w:hAnsi="CorpoA"/>
          <w:b w:val="0"/>
          <w:sz w:val="22"/>
          <w:szCs w:val="22"/>
          <w:u w:val="single"/>
          <w:lang w:val="en-GB"/>
        </w:rPr>
        <w:t xml:space="preserve"> Mercedes-</w:t>
      </w:r>
      <w:r w:rsidR="00473369" w:rsidRPr="00A474FA">
        <w:rPr>
          <w:rFonts w:ascii="CorpoA" w:hAnsi="CorpoA"/>
          <w:b w:val="0"/>
          <w:sz w:val="22"/>
          <w:szCs w:val="22"/>
          <w:u w:val="single"/>
          <w:lang w:val="en-GB"/>
        </w:rPr>
        <w:t xml:space="preserve">AMG </w:t>
      </w:r>
      <w:r w:rsidR="00BD0038" w:rsidRPr="00A474FA">
        <w:rPr>
          <w:rFonts w:ascii="CorpoA" w:hAnsi="CorpoA"/>
          <w:b w:val="0"/>
          <w:sz w:val="22"/>
          <w:szCs w:val="22"/>
          <w:u w:val="single"/>
          <w:lang w:val="en-GB"/>
        </w:rPr>
        <w:t xml:space="preserve">C 63 </w:t>
      </w:r>
    </w:p>
    <w:p w:rsidR="003A1F5A" w:rsidRPr="00A474FA" w:rsidRDefault="00A474FA" w:rsidP="00037C21">
      <w:pPr>
        <w:pStyle w:val="20Headline"/>
        <w:spacing w:after="340" w:line="340" w:lineRule="exact"/>
        <w:outlineLvl w:val="0"/>
        <w:rPr>
          <w:sz w:val="32"/>
          <w:szCs w:val="32"/>
          <w:lang w:val="en-GB"/>
        </w:rPr>
      </w:pPr>
      <w:r>
        <w:rPr>
          <w:sz w:val="32"/>
          <w:szCs w:val="32"/>
          <w:lang w:val="en-GB"/>
        </w:rPr>
        <w:t>Powerful High-Performance Athlete</w:t>
      </w:r>
      <w:r w:rsidR="000C7956" w:rsidRPr="00A474FA">
        <w:rPr>
          <w:sz w:val="32"/>
          <w:szCs w:val="32"/>
          <w:lang w:val="en-GB"/>
        </w:rPr>
        <w:t xml:space="preserve"> </w:t>
      </w:r>
    </w:p>
    <w:p w:rsidR="00A474FA" w:rsidRDefault="00184D01" w:rsidP="00037C21">
      <w:pPr>
        <w:pStyle w:val="Subhead"/>
        <w:numPr>
          <w:ilvl w:val="0"/>
          <w:numId w:val="0"/>
        </w:numPr>
        <w:spacing w:after="340" w:line="340" w:lineRule="exact"/>
        <w:ind w:right="0"/>
        <w:contextualSpacing w:val="0"/>
        <w:rPr>
          <w:bCs/>
          <w:lang w:val="en-GB"/>
        </w:rPr>
      </w:pPr>
      <w:proofErr w:type="gramStart"/>
      <w:r>
        <w:rPr>
          <w:bCs/>
          <w:lang w:val="en-GB"/>
        </w:rPr>
        <w:t>Affalterbach.</w:t>
      </w:r>
      <w:proofErr w:type="gramEnd"/>
      <w:r>
        <w:rPr>
          <w:bCs/>
          <w:lang w:val="en-GB"/>
        </w:rPr>
        <w:t xml:space="preserve">  </w:t>
      </w:r>
      <w:r w:rsidR="00A474FA">
        <w:rPr>
          <w:bCs/>
          <w:lang w:val="en-GB"/>
        </w:rPr>
        <w:t xml:space="preserve">Pure fascination and </w:t>
      </w:r>
      <w:proofErr w:type="spellStart"/>
      <w:r w:rsidR="00A474FA">
        <w:rPr>
          <w:bCs/>
          <w:lang w:val="en-GB"/>
        </w:rPr>
        <w:t>breathtaking</w:t>
      </w:r>
      <w:proofErr w:type="spellEnd"/>
      <w:r w:rsidR="00A474FA">
        <w:rPr>
          <w:bCs/>
          <w:lang w:val="en-GB"/>
        </w:rPr>
        <w:t xml:space="preserve"> dynamics – the new Mercedes-AMG    C 63 sets benchmarks. The high-tech drive, the signature AMG handling and the high level of individuality in equipment choices guarantee an utterly unique driving experience. The top model in the C-Class line-up is driven by a 4.0-litre V8 biturbo engine closely related to the power unit that provides breathtaking propulsion in the Mercedes-AMG GT. The power spectrum ranges from 350 kW (476 </w:t>
      </w:r>
      <w:proofErr w:type="spellStart"/>
      <w:r w:rsidR="00A474FA">
        <w:rPr>
          <w:bCs/>
          <w:lang w:val="en-GB"/>
        </w:rPr>
        <w:t>hp</w:t>
      </w:r>
      <w:proofErr w:type="spellEnd"/>
      <w:r w:rsidR="00A474FA">
        <w:rPr>
          <w:bCs/>
          <w:lang w:val="en-GB"/>
        </w:rPr>
        <w:t xml:space="preserve">) in the C 63 to 375 kW (510 </w:t>
      </w:r>
      <w:proofErr w:type="spellStart"/>
      <w:r w:rsidR="00A474FA">
        <w:rPr>
          <w:bCs/>
          <w:lang w:val="en-GB"/>
        </w:rPr>
        <w:t>hp</w:t>
      </w:r>
      <w:proofErr w:type="spellEnd"/>
      <w:r w:rsidR="00A474FA">
        <w:rPr>
          <w:bCs/>
          <w:lang w:val="en-GB"/>
        </w:rPr>
        <w:t xml:space="preserve">) in the C 63 S. With an unrivalled </w:t>
      </w:r>
      <w:r w:rsidR="00310233">
        <w:rPr>
          <w:bCs/>
          <w:lang w:val="en-GB"/>
        </w:rPr>
        <w:t>fuel consumption figure of just 8.2 litres per 100 kilometres (NEDC combined), the C 63 is the most fuel-efficient eight-cylinder car in the high-performance segment. The</w:t>
      </w:r>
      <w:r w:rsidR="00023BA2">
        <w:rPr>
          <w:bCs/>
          <w:lang w:val="en-GB"/>
        </w:rPr>
        <w:t xml:space="preserve"> extensive range of standard equipment includes the</w:t>
      </w:r>
      <w:r w:rsidR="00310233">
        <w:rPr>
          <w:bCs/>
          <w:lang w:val="en-GB"/>
        </w:rPr>
        <w:t xml:space="preserve"> AMG RIDE CONTROL sports suspension with electronically controlled shock absorbers, the mechanical rear</w:t>
      </w:r>
      <w:r w:rsidR="00906361">
        <w:rPr>
          <w:bCs/>
          <w:lang w:val="en-GB"/>
        </w:rPr>
        <w:t xml:space="preserve"> locking</w:t>
      </w:r>
      <w:r w:rsidR="00310233">
        <w:rPr>
          <w:bCs/>
          <w:lang w:val="en-GB"/>
        </w:rPr>
        <w:t xml:space="preserve"> differential and the AMG DYNAMIC SELECT </w:t>
      </w:r>
      <w:r w:rsidR="00023BA2">
        <w:rPr>
          <w:bCs/>
          <w:lang w:val="en-GB"/>
        </w:rPr>
        <w:t>drive programmes. The highly exclusive “Edition 1” is available from market launch.</w:t>
      </w:r>
      <w:r w:rsidR="00A615CD">
        <w:rPr>
          <w:bCs/>
          <w:lang w:val="en-GB"/>
        </w:rPr>
        <w:t xml:space="preserve"> </w:t>
      </w:r>
      <w:bookmarkStart w:id="0" w:name="_GoBack"/>
      <w:bookmarkEnd w:id="0"/>
    </w:p>
    <w:p w:rsidR="00023BA2" w:rsidRDefault="00023BA2" w:rsidP="00037C21">
      <w:pPr>
        <w:pStyle w:val="40Continoustext11pt"/>
        <w:spacing w:after="340" w:line="340" w:lineRule="exact"/>
        <w:rPr>
          <w:lang w:val="en-GB"/>
        </w:rPr>
      </w:pPr>
      <w:r>
        <w:rPr>
          <w:lang w:val="en-GB"/>
        </w:rPr>
        <w:t>Dynamics plus long-distance comfort – as a sports saloon and high-performance estate car, the new Mercedes-AMG C 63 offers compelling engine data with exceptionally low consumption figures, outstanding longitudinal and lateral dynamics and a high level of everyday usability. The interior and exterior design is more distinctive than ever before.</w:t>
      </w:r>
    </w:p>
    <w:p w:rsidR="003A1F5A" w:rsidRPr="00A474FA" w:rsidRDefault="00023BA2" w:rsidP="00037C21">
      <w:pPr>
        <w:pStyle w:val="40Continoustext11pt"/>
        <w:spacing w:after="340" w:line="340" w:lineRule="exact"/>
        <w:rPr>
          <w:kern w:val="16"/>
          <w:lang w:val="en-GB"/>
        </w:rPr>
      </w:pPr>
      <w:r>
        <w:rPr>
          <w:lang w:val="en-GB"/>
        </w:rPr>
        <w:t>The V8 top model in the C-Class is available in a choice of four variants – the saloon and the estate are both offered as the Mercedes-AMG C 63 S</w:t>
      </w:r>
      <w:r w:rsidR="00910A1B">
        <w:rPr>
          <w:lang w:val="en-GB"/>
        </w:rPr>
        <w:t xml:space="preserve"> and C 63, with the</w:t>
      </w:r>
      <w:r>
        <w:rPr>
          <w:lang w:val="en-GB"/>
        </w:rPr>
        <w:t xml:space="preserve"> C 63 S </w:t>
      </w:r>
      <w:r w:rsidR="00910A1B">
        <w:rPr>
          <w:lang w:val="en-GB"/>
        </w:rPr>
        <w:t xml:space="preserve">set up for even </w:t>
      </w:r>
      <w:r w:rsidR="008710C8">
        <w:rPr>
          <w:lang w:val="en-GB"/>
        </w:rPr>
        <w:t>more dynamic</w:t>
      </w:r>
      <w:r w:rsidR="00910A1B">
        <w:rPr>
          <w:lang w:val="en-GB"/>
        </w:rPr>
        <w:t xml:space="preserve"> handling and performance. The Mercedes-AMG C 63 celebrates its world premiere on 2 October 2014 together with the show premiere of the Mercedes-AMG GT at the Salon de </w:t>
      </w:r>
      <w:proofErr w:type="spellStart"/>
      <w:r w:rsidR="00910A1B">
        <w:rPr>
          <w:lang w:val="en-GB"/>
        </w:rPr>
        <w:t>l’Automobile</w:t>
      </w:r>
      <w:proofErr w:type="spellEnd"/>
      <w:r w:rsidR="00910A1B">
        <w:rPr>
          <w:lang w:val="en-GB"/>
        </w:rPr>
        <w:t xml:space="preserve"> in Paris. Market introduction begins in February 2015 with the more powerful </w:t>
      </w:r>
      <w:r w:rsidR="00910A1B">
        <w:rPr>
          <w:lang w:val="en-GB"/>
        </w:rPr>
        <w:lastRenderedPageBreak/>
        <w:t xml:space="preserve">C 63 S </w:t>
      </w:r>
      <w:r w:rsidR="004C68F1">
        <w:rPr>
          <w:lang w:val="en-GB"/>
        </w:rPr>
        <w:t xml:space="preserve">Saloon </w:t>
      </w:r>
      <w:r w:rsidR="00910A1B">
        <w:rPr>
          <w:lang w:val="en-GB"/>
        </w:rPr>
        <w:t>with</w:t>
      </w:r>
      <w:r>
        <w:rPr>
          <w:lang w:val="en-GB"/>
        </w:rPr>
        <w:t xml:space="preserve"> </w:t>
      </w:r>
      <w:r w:rsidR="003A1F5A" w:rsidRPr="00A474FA">
        <w:rPr>
          <w:b/>
          <w:kern w:val="16"/>
          <w:lang w:val="en-GB"/>
        </w:rPr>
        <w:t>375 kW</w:t>
      </w:r>
      <w:r w:rsidR="003A1F5A" w:rsidRPr="00A474FA">
        <w:rPr>
          <w:kern w:val="16"/>
          <w:lang w:val="en-GB"/>
        </w:rPr>
        <w:t xml:space="preserve"> (510 </w:t>
      </w:r>
      <w:r w:rsidR="00FA4A02">
        <w:rPr>
          <w:kern w:val="16"/>
          <w:lang w:val="en-GB"/>
        </w:rPr>
        <w:t>hp</w:t>
      </w:r>
      <w:r w:rsidR="003A1F5A" w:rsidRPr="00A474FA">
        <w:rPr>
          <w:kern w:val="16"/>
          <w:lang w:val="en-GB"/>
        </w:rPr>
        <w:t>)</w:t>
      </w:r>
      <w:r w:rsidR="00FA4A02">
        <w:rPr>
          <w:kern w:val="16"/>
          <w:lang w:val="en-GB"/>
        </w:rPr>
        <w:t xml:space="preserve">. The </w:t>
      </w:r>
      <w:r w:rsidR="003A1F5A" w:rsidRPr="00A474FA">
        <w:rPr>
          <w:kern w:val="16"/>
          <w:lang w:val="en-GB"/>
        </w:rPr>
        <w:t>C</w:t>
      </w:r>
      <w:r w:rsidR="00D46240" w:rsidRPr="00A474FA">
        <w:rPr>
          <w:kern w:val="16"/>
          <w:lang w:val="en-GB"/>
        </w:rPr>
        <w:t xml:space="preserve"> </w:t>
      </w:r>
      <w:r w:rsidR="003A1F5A" w:rsidRPr="00A474FA">
        <w:rPr>
          <w:kern w:val="16"/>
          <w:lang w:val="en-GB"/>
        </w:rPr>
        <w:t xml:space="preserve">63 </w:t>
      </w:r>
      <w:r w:rsidR="00FA4A02">
        <w:rPr>
          <w:kern w:val="16"/>
          <w:lang w:val="en-GB"/>
        </w:rPr>
        <w:t>with</w:t>
      </w:r>
      <w:r w:rsidR="003A1F5A" w:rsidRPr="00A474FA">
        <w:rPr>
          <w:kern w:val="16"/>
          <w:lang w:val="en-GB"/>
        </w:rPr>
        <w:t xml:space="preserve"> </w:t>
      </w:r>
      <w:r w:rsidR="003A1F5A" w:rsidRPr="00A474FA">
        <w:rPr>
          <w:b/>
          <w:kern w:val="16"/>
          <w:lang w:val="en-GB"/>
        </w:rPr>
        <w:t>350 kW</w:t>
      </w:r>
      <w:r w:rsidR="003A1F5A" w:rsidRPr="00A474FA">
        <w:rPr>
          <w:kern w:val="16"/>
          <w:lang w:val="en-GB"/>
        </w:rPr>
        <w:t xml:space="preserve"> (47</w:t>
      </w:r>
      <w:r w:rsidR="00D46240" w:rsidRPr="00A474FA">
        <w:rPr>
          <w:kern w:val="16"/>
          <w:lang w:val="en-GB"/>
        </w:rPr>
        <w:t>6</w:t>
      </w:r>
      <w:r w:rsidR="003A1F5A" w:rsidRPr="00A474FA">
        <w:rPr>
          <w:kern w:val="16"/>
          <w:lang w:val="en-GB"/>
        </w:rPr>
        <w:t xml:space="preserve"> </w:t>
      </w:r>
      <w:proofErr w:type="spellStart"/>
      <w:r w:rsidR="00FA4A02">
        <w:rPr>
          <w:kern w:val="16"/>
          <w:lang w:val="en-GB"/>
        </w:rPr>
        <w:t>hp</w:t>
      </w:r>
      <w:proofErr w:type="spellEnd"/>
      <w:r w:rsidR="003A1F5A" w:rsidRPr="00A474FA">
        <w:rPr>
          <w:kern w:val="16"/>
          <w:lang w:val="en-GB"/>
        </w:rPr>
        <w:t xml:space="preserve">) </w:t>
      </w:r>
      <w:r w:rsidR="00FA4A02">
        <w:rPr>
          <w:kern w:val="16"/>
          <w:lang w:val="en-GB"/>
        </w:rPr>
        <w:t xml:space="preserve">and the </w:t>
      </w:r>
      <w:r w:rsidR="00872E7F">
        <w:rPr>
          <w:kern w:val="16"/>
          <w:lang w:val="en-GB"/>
        </w:rPr>
        <w:br/>
      </w:r>
      <w:r w:rsidR="003F00D1" w:rsidRPr="00A474FA">
        <w:rPr>
          <w:kern w:val="16"/>
          <w:lang w:val="en-GB"/>
        </w:rPr>
        <w:t xml:space="preserve">C 63 S </w:t>
      </w:r>
      <w:r w:rsidR="00FA4A02">
        <w:rPr>
          <w:kern w:val="16"/>
          <w:lang w:val="en-GB"/>
        </w:rPr>
        <w:t>Estate will follow in</w:t>
      </w:r>
      <w:r w:rsidR="003A1F5A" w:rsidRPr="00A474FA">
        <w:rPr>
          <w:kern w:val="16"/>
          <w:lang w:val="en-GB"/>
        </w:rPr>
        <w:t xml:space="preserve"> </w:t>
      </w:r>
      <w:r w:rsidR="00D46240" w:rsidRPr="00A474FA">
        <w:rPr>
          <w:kern w:val="16"/>
          <w:lang w:val="en-GB"/>
        </w:rPr>
        <w:t>April</w:t>
      </w:r>
      <w:r w:rsidR="003A1F5A" w:rsidRPr="00A474FA">
        <w:rPr>
          <w:kern w:val="16"/>
          <w:lang w:val="en-GB"/>
        </w:rPr>
        <w:t xml:space="preserve"> 2015. </w:t>
      </w:r>
    </w:p>
    <w:p w:rsidR="00FA4A02" w:rsidRDefault="00FA4A02" w:rsidP="00037C21">
      <w:pPr>
        <w:pStyle w:val="40Continoustext11pt"/>
        <w:spacing w:after="340" w:line="340" w:lineRule="exact"/>
        <w:rPr>
          <w:kern w:val="16"/>
          <w:lang w:val="en-GB"/>
        </w:rPr>
      </w:pPr>
      <w:r>
        <w:rPr>
          <w:kern w:val="16"/>
          <w:lang w:val="en-GB"/>
        </w:rPr>
        <w:t>“We are also marking the beginning of a new era with the new nomenclature. The successor to the Mercedes-Benz C 63 AMG, which has been incredibly successful worldwide, will now be called the Mercedes-AMG C 63,” says Tobias Moers, CEO of Mercedes-AMG GmbH. “At 40,000 units, the 204 C 63 AMG was the bestselling AMG model. We will</w:t>
      </w:r>
      <w:r w:rsidR="004C68F1">
        <w:rPr>
          <w:kern w:val="16"/>
          <w:lang w:val="en-GB"/>
        </w:rPr>
        <w:t xml:space="preserve"> now</w:t>
      </w:r>
      <w:r>
        <w:rPr>
          <w:kern w:val="16"/>
          <w:lang w:val="en-GB"/>
        </w:rPr>
        <w:t xml:space="preserve"> add to this success with the new Mercedes-AMG C 63. Be it</w:t>
      </w:r>
      <w:r w:rsidR="00CB6C46">
        <w:rPr>
          <w:kern w:val="16"/>
          <w:lang w:val="en-GB"/>
        </w:rPr>
        <w:t xml:space="preserve"> in</w:t>
      </w:r>
      <w:r>
        <w:rPr>
          <w:kern w:val="16"/>
          <w:lang w:val="en-GB"/>
        </w:rPr>
        <w:t xml:space="preserve"> drive, handling or e</w:t>
      </w:r>
      <w:r w:rsidR="00CB6C46">
        <w:rPr>
          <w:kern w:val="16"/>
          <w:lang w:val="en-GB"/>
        </w:rPr>
        <w:t>quipment, the Mercedes-AMG C 63 sets new benchmarks and will further strengthen our brand promise ‘Driving Performance’. AMG customers can look forward to an exceptionally dynamic driving experience.”</w:t>
      </w:r>
    </w:p>
    <w:p w:rsidR="00EA4732" w:rsidRPr="00A474FA" w:rsidRDefault="00CB6C46" w:rsidP="00037C21">
      <w:pPr>
        <w:spacing w:after="340" w:line="340" w:lineRule="exact"/>
        <w:rPr>
          <w:kern w:val="16"/>
          <w:sz w:val="22"/>
          <w:lang w:val="en-GB"/>
        </w:rPr>
      </w:pPr>
      <w:r>
        <w:rPr>
          <w:kern w:val="16"/>
          <w:sz w:val="22"/>
          <w:lang w:val="en-GB"/>
        </w:rPr>
        <w:t>Model overview</w:t>
      </w:r>
      <w:r w:rsidR="00EA4732" w:rsidRPr="00A474FA">
        <w:rPr>
          <w:kern w:val="16"/>
          <w:sz w:val="22"/>
          <w:lang w:val="en-GB"/>
        </w:rPr>
        <w:t>:</w:t>
      </w:r>
    </w:p>
    <w:tbl>
      <w:tblPr>
        <w:tblW w:w="7074"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54"/>
        <w:gridCol w:w="2410"/>
        <w:gridCol w:w="2410"/>
      </w:tblGrid>
      <w:tr w:rsidR="00EA4732" w:rsidRPr="00A474FA" w:rsidTr="0018455A">
        <w:trPr>
          <w:trHeight w:hRule="exact" w:val="450"/>
        </w:trPr>
        <w:tc>
          <w:tcPr>
            <w:tcW w:w="2254" w:type="dxa"/>
            <w:tcBorders>
              <w:left w:val="nil"/>
              <w:bottom w:val="single" w:sz="4" w:space="0" w:color="auto"/>
            </w:tcBorders>
            <w:tcMar>
              <w:left w:w="28" w:type="dxa"/>
              <w:right w:w="28" w:type="dxa"/>
            </w:tcMar>
          </w:tcPr>
          <w:p w:rsidR="00EA4732" w:rsidRPr="00A474FA" w:rsidRDefault="00EA4732" w:rsidP="00C20F1C">
            <w:pPr>
              <w:pStyle w:val="DCNormal"/>
              <w:spacing w:after="0" w:line="240" w:lineRule="auto"/>
              <w:ind w:left="14" w:right="-35"/>
              <w:rPr>
                <w:kern w:val="16"/>
                <w:sz w:val="20"/>
                <w:lang w:val="en-GB"/>
              </w:rPr>
            </w:pPr>
          </w:p>
        </w:tc>
        <w:tc>
          <w:tcPr>
            <w:tcW w:w="2410" w:type="dxa"/>
          </w:tcPr>
          <w:p w:rsidR="00EA4732" w:rsidRPr="00A474FA" w:rsidRDefault="00EA4732" w:rsidP="00EA4732">
            <w:pPr>
              <w:pStyle w:val="DCNormal"/>
              <w:spacing w:after="0" w:line="240" w:lineRule="auto"/>
              <w:ind w:right="-43"/>
              <w:rPr>
                <w:b/>
                <w:kern w:val="16"/>
                <w:sz w:val="20"/>
                <w:lang w:val="en-GB"/>
              </w:rPr>
            </w:pPr>
            <w:r w:rsidRPr="00A474FA">
              <w:rPr>
                <w:b/>
                <w:kern w:val="16"/>
                <w:sz w:val="20"/>
                <w:lang w:val="en-GB"/>
              </w:rPr>
              <w:t>Mercedes-AMG C 63</w:t>
            </w:r>
            <w:r w:rsidR="00891A90" w:rsidRPr="00A474FA">
              <w:rPr>
                <w:b/>
                <w:kern w:val="16"/>
                <w:sz w:val="20"/>
                <w:lang w:val="en-GB"/>
              </w:rPr>
              <w:t xml:space="preserve"> S</w:t>
            </w:r>
          </w:p>
        </w:tc>
        <w:tc>
          <w:tcPr>
            <w:tcW w:w="2410" w:type="dxa"/>
            <w:tcMar>
              <w:left w:w="28" w:type="dxa"/>
              <w:right w:w="28" w:type="dxa"/>
            </w:tcMar>
          </w:tcPr>
          <w:p w:rsidR="00EA4732" w:rsidRPr="00A474FA" w:rsidRDefault="00EA4732" w:rsidP="00891A90">
            <w:pPr>
              <w:pStyle w:val="DCNormal"/>
              <w:spacing w:after="0" w:line="240" w:lineRule="auto"/>
              <w:ind w:right="-43"/>
              <w:rPr>
                <w:b/>
                <w:kern w:val="16"/>
                <w:sz w:val="20"/>
                <w:lang w:val="en-GB"/>
              </w:rPr>
            </w:pPr>
            <w:r w:rsidRPr="00A474FA">
              <w:rPr>
                <w:b/>
                <w:kern w:val="16"/>
                <w:sz w:val="20"/>
                <w:lang w:val="en-GB"/>
              </w:rPr>
              <w:t>Mercedes-AMG C 63</w:t>
            </w:r>
          </w:p>
        </w:tc>
      </w:tr>
      <w:tr w:rsidR="00EA4732" w:rsidRPr="00A474FA" w:rsidTr="005C42DC">
        <w:trPr>
          <w:trHeight w:val="220"/>
        </w:trPr>
        <w:tc>
          <w:tcPr>
            <w:tcW w:w="2254" w:type="dxa"/>
            <w:tcBorders>
              <w:left w:val="nil"/>
            </w:tcBorders>
            <w:tcMar>
              <w:left w:w="28" w:type="dxa"/>
              <w:right w:w="28" w:type="dxa"/>
            </w:tcMar>
          </w:tcPr>
          <w:p w:rsidR="00EA4732" w:rsidRPr="00A474FA" w:rsidRDefault="00877C71" w:rsidP="00C20F1C">
            <w:pPr>
              <w:pStyle w:val="DCNormal"/>
              <w:spacing w:after="0" w:line="240" w:lineRule="auto"/>
              <w:ind w:left="14" w:right="-35"/>
              <w:rPr>
                <w:b/>
                <w:kern w:val="16"/>
                <w:sz w:val="20"/>
                <w:lang w:val="en-GB"/>
              </w:rPr>
            </w:pPr>
            <w:r>
              <w:rPr>
                <w:b/>
                <w:kern w:val="16"/>
                <w:sz w:val="20"/>
                <w:lang w:val="en-GB"/>
              </w:rPr>
              <w:t>Displacement</w:t>
            </w:r>
          </w:p>
        </w:tc>
        <w:tc>
          <w:tcPr>
            <w:tcW w:w="2410" w:type="dxa"/>
          </w:tcPr>
          <w:p w:rsidR="00EA4732" w:rsidRPr="00A474FA" w:rsidRDefault="00EA4732" w:rsidP="00C20F1C">
            <w:pPr>
              <w:pStyle w:val="DCNormal"/>
              <w:spacing w:after="0" w:line="240" w:lineRule="auto"/>
              <w:ind w:right="-43"/>
              <w:rPr>
                <w:kern w:val="16"/>
                <w:sz w:val="20"/>
                <w:lang w:val="en-GB"/>
              </w:rPr>
            </w:pPr>
            <w:r w:rsidRPr="00A474FA">
              <w:rPr>
                <w:kern w:val="16"/>
                <w:sz w:val="20"/>
                <w:lang w:val="en-GB"/>
              </w:rPr>
              <w:t>3982 cm</w:t>
            </w:r>
            <w:r w:rsidRPr="00A474FA">
              <w:rPr>
                <w:kern w:val="16"/>
                <w:sz w:val="20"/>
                <w:vertAlign w:val="superscript"/>
                <w:lang w:val="en-GB"/>
              </w:rPr>
              <w:t>3</w:t>
            </w:r>
          </w:p>
        </w:tc>
        <w:tc>
          <w:tcPr>
            <w:tcW w:w="2410" w:type="dxa"/>
            <w:tcMar>
              <w:left w:w="28" w:type="dxa"/>
              <w:right w:w="28" w:type="dxa"/>
            </w:tcMar>
          </w:tcPr>
          <w:p w:rsidR="00EA4732" w:rsidRPr="00A474FA" w:rsidRDefault="00EA4732" w:rsidP="00C20F1C">
            <w:pPr>
              <w:pStyle w:val="DCNormal"/>
              <w:spacing w:after="0" w:line="240" w:lineRule="auto"/>
              <w:ind w:right="-43"/>
              <w:rPr>
                <w:kern w:val="16"/>
                <w:sz w:val="20"/>
                <w:lang w:val="en-GB"/>
              </w:rPr>
            </w:pPr>
            <w:r w:rsidRPr="00A474FA">
              <w:rPr>
                <w:kern w:val="16"/>
                <w:sz w:val="20"/>
                <w:lang w:val="en-GB"/>
              </w:rPr>
              <w:t>3982 cm</w:t>
            </w:r>
            <w:r w:rsidRPr="00A474FA">
              <w:rPr>
                <w:kern w:val="16"/>
                <w:sz w:val="20"/>
                <w:vertAlign w:val="superscript"/>
                <w:lang w:val="en-GB"/>
              </w:rPr>
              <w:t>3</w:t>
            </w:r>
          </w:p>
        </w:tc>
      </w:tr>
      <w:tr w:rsidR="00EA4732" w:rsidRPr="00A474FA" w:rsidTr="0018455A">
        <w:trPr>
          <w:trHeight w:val="460"/>
        </w:trPr>
        <w:tc>
          <w:tcPr>
            <w:tcW w:w="2254" w:type="dxa"/>
            <w:tcBorders>
              <w:left w:val="nil"/>
            </w:tcBorders>
            <w:tcMar>
              <w:left w:w="28" w:type="dxa"/>
              <w:right w:w="28" w:type="dxa"/>
            </w:tcMar>
          </w:tcPr>
          <w:p w:rsidR="00EA4732" w:rsidRPr="00A474FA" w:rsidRDefault="00877C71" w:rsidP="00C20F1C">
            <w:pPr>
              <w:pStyle w:val="DCNormal"/>
              <w:spacing w:after="0" w:line="240" w:lineRule="auto"/>
              <w:ind w:left="14" w:right="-35"/>
              <w:rPr>
                <w:b/>
                <w:kern w:val="16"/>
                <w:sz w:val="20"/>
                <w:lang w:val="en-GB"/>
              </w:rPr>
            </w:pPr>
            <w:r>
              <w:rPr>
                <w:b/>
                <w:kern w:val="16"/>
                <w:sz w:val="20"/>
                <w:lang w:val="en-GB"/>
              </w:rPr>
              <w:t>Power</w:t>
            </w:r>
          </w:p>
        </w:tc>
        <w:tc>
          <w:tcPr>
            <w:tcW w:w="2410" w:type="dxa"/>
          </w:tcPr>
          <w:p w:rsidR="00EA4732" w:rsidRPr="00A474FA" w:rsidRDefault="00EA4732" w:rsidP="00184D01">
            <w:pPr>
              <w:pStyle w:val="DCNormal"/>
              <w:spacing w:after="0" w:line="240" w:lineRule="auto"/>
              <w:ind w:right="-43"/>
              <w:rPr>
                <w:b/>
                <w:kern w:val="16"/>
                <w:sz w:val="20"/>
                <w:lang w:val="en-GB"/>
              </w:rPr>
            </w:pPr>
            <w:r w:rsidRPr="00A474FA">
              <w:rPr>
                <w:b/>
                <w:kern w:val="16"/>
                <w:sz w:val="20"/>
                <w:lang w:val="en-GB"/>
              </w:rPr>
              <w:t>375 kW</w:t>
            </w:r>
            <w:r w:rsidRPr="00A474FA">
              <w:rPr>
                <w:kern w:val="16"/>
                <w:sz w:val="20"/>
                <w:lang w:val="en-GB"/>
              </w:rPr>
              <w:t xml:space="preserve"> (510 </w:t>
            </w:r>
            <w:proofErr w:type="spellStart"/>
            <w:r w:rsidR="00877C71">
              <w:rPr>
                <w:kern w:val="16"/>
                <w:sz w:val="20"/>
                <w:lang w:val="en-GB"/>
              </w:rPr>
              <w:t>hp</w:t>
            </w:r>
            <w:proofErr w:type="spellEnd"/>
            <w:r w:rsidRPr="00A474FA">
              <w:rPr>
                <w:kern w:val="16"/>
                <w:sz w:val="20"/>
                <w:lang w:val="en-GB"/>
              </w:rPr>
              <w:t xml:space="preserve">) </w:t>
            </w:r>
            <w:r w:rsidRPr="00A474FA">
              <w:rPr>
                <w:kern w:val="16"/>
                <w:sz w:val="20"/>
                <w:lang w:val="en-GB"/>
              </w:rPr>
              <w:br/>
            </w:r>
            <w:r w:rsidR="00184D01">
              <w:rPr>
                <w:kern w:val="16"/>
                <w:sz w:val="20"/>
                <w:lang w:val="en-GB"/>
              </w:rPr>
              <w:t>at</w:t>
            </w:r>
            <w:r w:rsidRPr="00A474FA">
              <w:rPr>
                <w:kern w:val="16"/>
                <w:sz w:val="20"/>
                <w:lang w:val="en-GB"/>
              </w:rPr>
              <w:t xml:space="preserve"> </w:t>
            </w:r>
            <w:r w:rsidR="007900DB" w:rsidRPr="00A474FA">
              <w:rPr>
                <w:kern w:val="16"/>
                <w:sz w:val="20"/>
                <w:lang w:val="en-GB"/>
              </w:rPr>
              <w:t>5500-6250</w:t>
            </w:r>
            <w:r w:rsidR="00877C71">
              <w:rPr>
                <w:kern w:val="16"/>
                <w:sz w:val="20"/>
                <w:lang w:val="en-GB"/>
              </w:rPr>
              <w:t xml:space="preserve"> rpm</w:t>
            </w:r>
            <w:r w:rsidRPr="00A474FA">
              <w:rPr>
                <w:kern w:val="16"/>
                <w:sz w:val="20"/>
                <w:lang w:val="en-GB"/>
              </w:rPr>
              <w:t xml:space="preserve"> </w:t>
            </w:r>
          </w:p>
        </w:tc>
        <w:tc>
          <w:tcPr>
            <w:tcW w:w="2410" w:type="dxa"/>
            <w:tcMar>
              <w:left w:w="28" w:type="dxa"/>
              <w:right w:w="28" w:type="dxa"/>
            </w:tcMar>
          </w:tcPr>
          <w:p w:rsidR="00EA4732" w:rsidRPr="00A474FA" w:rsidRDefault="00EA4732" w:rsidP="00184D01">
            <w:pPr>
              <w:pStyle w:val="DCNormal"/>
              <w:spacing w:after="0" w:line="240" w:lineRule="auto"/>
              <w:ind w:right="-43"/>
              <w:rPr>
                <w:kern w:val="16"/>
                <w:sz w:val="20"/>
                <w:lang w:val="en-GB"/>
              </w:rPr>
            </w:pPr>
            <w:r w:rsidRPr="00A474FA">
              <w:rPr>
                <w:b/>
                <w:kern w:val="16"/>
                <w:sz w:val="20"/>
                <w:lang w:val="en-GB"/>
              </w:rPr>
              <w:t>3</w:t>
            </w:r>
            <w:r w:rsidR="007900DB" w:rsidRPr="00A474FA">
              <w:rPr>
                <w:b/>
                <w:kern w:val="16"/>
                <w:sz w:val="20"/>
                <w:lang w:val="en-GB"/>
              </w:rPr>
              <w:t>5</w:t>
            </w:r>
            <w:r w:rsidRPr="00A474FA">
              <w:rPr>
                <w:b/>
                <w:kern w:val="16"/>
                <w:sz w:val="20"/>
                <w:lang w:val="en-GB"/>
              </w:rPr>
              <w:t>0 kW</w:t>
            </w:r>
            <w:r w:rsidRPr="00A474FA">
              <w:rPr>
                <w:kern w:val="16"/>
                <w:sz w:val="20"/>
                <w:lang w:val="en-GB"/>
              </w:rPr>
              <w:t xml:space="preserve"> (</w:t>
            </w:r>
            <w:r w:rsidR="007900DB" w:rsidRPr="00A474FA">
              <w:rPr>
                <w:kern w:val="16"/>
                <w:sz w:val="20"/>
                <w:lang w:val="en-GB"/>
              </w:rPr>
              <w:t>476</w:t>
            </w:r>
            <w:r w:rsidRPr="00A474FA">
              <w:rPr>
                <w:kern w:val="16"/>
                <w:sz w:val="20"/>
                <w:lang w:val="en-GB"/>
              </w:rPr>
              <w:t xml:space="preserve"> </w:t>
            </w:r>
            <w:proofErr w:type="spellStart"/>
            <w:r w:rsidR="00877C71">
              <w:rPr>
                <w:kern w:val="16"/>
                <w:sz w:val="20"/>
                <w:lang w:val="en-GB"/>
              </w:rPr>
              <w:t>hp</w:t>
            </w:r>
            <w:proofErr w:type="spellEnd"/>
            <w:r w:rsidRPr="00A474FA">
              <w:rPr>
                <w:kern w:val="16"/>
                <w:sz w:val="20"/>
                <w:lang w:val="en-GB"/>
              </w:rPr>
              <w:t xml:space="preserve">) </w:t>
            </w:r>
            <w:r w:rsidRPr="00A474FA">
              <w:rPr>
                <w:kern w:val="16"/>
                <w:sz w:val="20"/>
                <w:lang w:val="en-GB"/>
              </w:rPr>
              <w:br/>
            </w:r>
            <w:r w:rsidR="00184D01">
              <w:rPr>
                <w:kern w:val="16"/>
                <w:sz w:val="20"/>
                <w:lang w:val="en-GB"/>
              </w:rPr>
              <w:t>at</w:t>
            </w:r>
            <w:r w:rsidRPr="00A474FA">
              <w:rPr>
                <w:kern w:val="16"/>
                <w:sz w:val="20"/>
                <w:lang w:val="en-GB"/>
              </w:rPr>
              <w:t xml:space="preserve"> </w:t>
            </w:r>
            <w:r w:rsidR="007900DB" w:rsidRPr="00A474FA">
              <w:rPr>
                <w:kern w:val="16"/>
                <w:sz w:val="20"/>
                <w:lang w:val="en-GB"/>
              </w:rPr>
              <w:t>5500-6250</w:t>
            </w:r>
            <w:r w:rsidR="00877C71">
              <w:rPr>
                <w:kern w:val="16"/>
                <w:sz w:val="20"/>
                <w:lang w:val="en-GB"/>
              </w:rPr>
              <w:t xml:space="preserve"> rpm</w:t>
            </w:r>
          </w:p>
        </w:tc>
      </w:tr>
      <w:tr w:rsidR="00EA4732" w:rsidRPr="00184D01" w:rsidTr="0018455A">
        <w:trPr>
          <w:trHeight w:val="460"/>
        </w:trPr>
        <w:tc>
          <w:tcPr>
            <w:tcW w:w="2254" w:type="dxa"/>
            <w:tcBorders>
              <w:left w:val="nil"/>
            </w:tcBorders>
            <w:tcMar>
              <w:left w:w="28" w:type="dxa"/>
              <w:right w:w="28" w:type="dxa"/>
            </w:tcMar>
          </w:tcPr>
          <w:p w:rsidR="00EA4732" w:rsidRPr="00A474FA" w:rsidRDefault="00EA4732" w:rsidP="00877C71">
            <w:pPr>
              <w:pStyle w:val="DCNormal"/>
              <w:spacing w:after="0" w:line="240" w:lineRule="auto"/>
              <w:ind w:left="14" w:right="-35"/>
              <w:rPr>
                <w:b/>
                <w:kern w:val="16"/>
                <w:sz w:val="20"/>
                <w:lang w:val="en-GB"/>
              </w:rPr>
            </w:pPr>
            <w:r w:rsidRPr="00A474FA">
              <w:rPr>
                <w:b/>
                <w:kern w:val="16"/>
                <w:sz w:val="20"/>
                <w:lang w:val="en-GB"/>
              </w:rPr>
              <w:t xml:space="preserve">Max. </w:t>
            </w:r>
            <w:r w:rsidR="00877C71">
              <w:rPr>
                <w:b/>
                <w:kern w:val="16"/>
                <w:sz w:val="20"/>
                <w:lang w:val="en-GB"/>
              </w:rPr>
              <w:t>torque</w:t>
            </w:r>
          </w:p>
        </w:tc>
        <w:tc>
          <w:tcPr>
            <w:tcW w:w="2410" w:type="dxa"/>
          </w:tcPr>
          <w:p w:rsidR="00EA4732" w:rsidRPr="00A474FA" w:rsidRDefault="007900DB" w:rsidP="00877C71">
            <w:pPr>
              <w:pStyle w:val="DCNormal"/>
              <w:spacing w:after="0" w:line="240" w:lineRule="auto"/>
              <w:ind w:right="-43"/>
              <w:rPr>
                <w:kern w:val="16"/>
                <w:sz w:val="20"/>
                <w:lang w:val="en-GB"/>
              </w:rPr>
            </w:pPr>
            <w:r w:rsidRPr="00A474FA">
              <w:rPr>
                <w:kern w:val="16"/>
                <w:sz w:val="20"/>
                <w:lang w:val="en-GB"/>
              </w:rPr>
              <w:t>700</w:t>
            </w:r>
            <w:r w:rsidR="00EA4732" w:rsidRPr="00A474FA">
              <w:rPr>
                <w:kern w:val="16"/>
                <w:sz w:val="20"/>
                <w:lang w:val="en-GB"/>
              </w:rPr>
              <w:t xml:space="preserve"> Nm </w:t>
            </w:r>
            <w:r w:rsidR="00EA4732" w:rsidRPr="00A474FA">
              <w:rPr>
                <w:kern w:val="16"/>
                <w:sz w:val="20"/>
                <w:lang w:val="en-GB"/>
              </w:rPr>
              <w:br/>
            </w:r>
            <w:r w:rsidR="00184D01">
              <w:rPr>
                <w:kern w:val="16"/>
                <w:sz w:val="20"/>
                <w:lang w:val="en-GB"/>
              </w:rPr>
              <w:t>at</w:t>
            </w:r>
            <w:r w:rsidR="00EA4732" w:rsidRPr="00A474FA">
              <w:rPr>
                <w:kern w:val="16"/>
                <w:sz w:val="20"/>
                <w:lang w:val="en-GB"/>
              </w:rPr>
              <w:t xml:space="preserve"> </w:t>
            </w:r>
            <w:r w:rsidR="00F21771" w:rsidRPr="00A474FA">
              <w:rPr>
                <w:kern w:val="16"/>
                <w:sz w:val="20"/>
                <w:lang w:val="en-GB"/>
              </w:rPr>
              <w:t>1750</w:t>
            </w:r>
            <w:r w:rsidR="00EA4732" w:rsidRPr="00A474FA">
              <w:rPr>
                <w:kern w:val="16"/>
                <w:sz w:val="20"/>
                <w:lang w:val="en-GB"/>
              </w:rPr>
              <w:t>-</w:t>
            </w:r>
            <w:r w:rsidR="00F21771" w:rsidRPr="00A474FA">
              <w:rPr>
                <w:kern w:val="16"/>
                <w:sz w:val="20"/>
                <w:lang w:val="en-GB"/>
              </w:rPr>
              <w:t>4500</w:t>
            </w:r>
            <w:r w:rsidR="00877C71">
              <w:rPr>
                <w:kern w:val="16"/>
                <w:sz w:val="20"/>
                <w:lang w:val="en-GB"/>
              </w:rPr>
              <w:t xml:space="preserve"> rpm</w:t>
            </w:r>
            <w:r w:rsidR="00EA4732" w:rsidRPr="00A474FA">
              <w:rPr>
                <w:kern w:val="16"/>
                <w:sz w:val="20"/>
                <w:lang w:val="en-GB"/>
              </w:rPr>
              <w:t xml:space="preserve"> </w:t>
            </w:r>
          </w:p>
        </w:tc>
        <w:tc>
          <w:tcPr>
            <w:tcW w:w="2410" w:type="dxa"/>
            <w:tcMar>
              <w:left w:w="28" w:type="dxa"/>
              <w:right w:w="28" w:type="dxa"/>
            </w:tcMar>
          </w:tcPr>
          <w:p w:rsidR="00EA4732" w:rsidRPr="00A474FA" w:rsidRDefault="00EA4732" w:rsidP="00877C71">
            <w:pPr>
              <w:pStyle w:val="DCNormal"/>
              <w:spacing w:after="0" w:line="240" w:lineRule="auto"/>
              <w:ind w:right="-43"/>
              <w:rPr>
                <w:kern w:val="16"/>
                <w:sz w:val="20"/>
                <w:lang w:val="en-GB"/>
              </w:rPr>
            </w:pPr>
            <w:r w:rsidRPr="00A474FA">
              <w:rPr>
                <w:kern w:val="16"/>
                <w:sz w:val="20"/>
                <w:lang w:val="en-GB"/>
              </w:rPr>
              <w:t>6</w:t>
            </w:r>
            <w:r w:rsidR="007900DB" w:rsidRPr="00A474FA">
              <w:rPr>
                <w:kern w:val="16"/>
                <w:sz w:val="20"/>
                <w:lang w:val="en-GB"/>
              </w:rPr>
              <w:t>5</w:t>
            </w:r>
            <w:r w:rsidRPr="00A474FA">
              <w:rPr>
                <w:kern w:val="16"/>
                <w:sz w:val="20"/>
                <w:lang w:val="en-GB"/>
              </w:rPr>
              <w:t xml:space="preserve">0 Nm </w:t>
            </w:r>
            <w:r w:rsidRPr="00A474FA">
              <w:rPr>
                <w:kern w:val="16"/>
                <w:sz w:val="20"/>
                <w:lang w:val="en-GB"/>
              </w:rPr>
              <w:br/>
            </w:r>
            <w:r w:rsidR="00184D01">
              <w:rPr>
                <w:kern w:val="16"/>
                <w:sz w:val="20"/>
                <w:lang w:val="en-GB"/>
              </w:rPr>
              <w:t>at</w:t>
            </w:r>
            <w:r w:rsidRPr="00A474FA">
              <w:rPr>
                <w:kern w:val="16"/>
                <w:sz w:val="20"/>
                <w:lang w:val="en-GB"/>
              </w:rPr>
              <w:t xml:space="preserve"> </w:t>
            </w:r>
            <w:r w:rsidR="00F21771" w:rsidRPr="00A474FA">
              <w:rPr>
                <w:kern w:val="16"/>
                <w:sz w:val="20"/>
                <w:lang w:val="en-GB"/>
              </w:rPr>
              <w:t>1750</w:t>
            </w:r>
            <w:r w:rsidRPr="00A474FA">
              <w:rPr>
                <w:kern w:val="16"/>
                <w:sz w:val="20"/>
                <w:lang w:val="en-GB"/>
              </w:rPr>
              <w:t>-</w:t>
            </w:r>
            <w:r w:rsidR="00F21771" w:rsidRPr="00A474FA">
              <w:rPr>
                <w:kern w:val="16"/>
                <w:sz w:val="20"/>
                <w:lang w:val="en-GB"/>
              </w:rPr>
              <w:t>4500</w:t>
            </w:r>
            <w:r w:rsidR="00877C71">
              <w:rPr>
                <w:kern w:val="16"/>
                <w:sz w:val="20"/>
                <w:lang w:val="en-GB"/>
              </w:rPr>
              <w:t xml:space="preserve"> rpm</w:t>
            </w:r>
          </w:p>
        </w:tc>
      </w:tr>
      <w:tr w:rsidR="00EA4732" w:rsidRPr="00184D01" w:rsidTr="0018455A">
        <w:trPr>
          <w:trHeight w:val="460"/>
        </w:trPr>
        <w:tc>
          <w:tcPr>
            <w:tcW w:w="2254" w:type="dxa"/>
            <w:tcBorders>
              <w:left w:val="nil"/>
            </w:tcBorders>
            <w:tcMar>
              <w:left w:w="28" w:type="dxa"/>
              <w:right w:w="28" w:type="dxa"/>
            </w:tcMar>
          </w:tcPr>
          <w:p w:rsidR="00EA4732" w:rsidRPr="00A474FA" w:rsidRDefault="00877C71" w:rsidP="00877C71">
            <w:pPr>
              <w:pStyle w:val="DCNormal"/>
              <w:spacing w:after="0" w:line="240" w:lineRule="auto"/>
              <w:ind w:left="14" w:right="-35"/>
              <w:rPr>
                <w:b/>
                <w:kern w:val="16"/>
                <w:sz w:val="20"/>
                <w:lang w:val="en-GB"/>
              </w:rPr>
            </w:pPr>
            <w:r>
              <w:rPr>
                <w:b/>
                <w:kern w:val="16"/>
                <w:sz w:val="20"/>
                <w:lang w:val="en-GB"/>
              </w:rPr>
              <w:t>Fuel consumption</w:t>
            </w:r>
            <w:r w:rsidR="00EA4732" w:rsidRPr="00A474FA">
              <w:rPr>
                <w:b/>
                <w:kern w:val="16"/>
                <w:sz w:val="20"/>
                <w:lang w:val="en-GB"/>
              </w:rPr>
              <w:t xml:space="preserve"> </w:t>
            </w:r>
            <w:r w:rsidR="00EA4732" w:rsidRPr="00A474FA">
              <w:rPr>
                <w:b/>
                <w:kern w:val="16"/>
                <w:sz w:val="20"/>
                <w:lang w:val="en-GB"/>
              </w:rPr>
              <w:br/>
              <w:t>NE</w:t>
            </w:r>
            <w:r>
              <w:rPr>
                <w:b/>
                <w:kern w:val="16"/>
                <w:sz w:val="20"/>
                <w:lang w:val="en-GB"/>
              </w:rPr>
              <w:t>DC</w:t>
            </w:r>
            <w:r w:rsidR="00EA4732" w:rsidRPr="00A474FA">
              <w:rPr>
                <w:b/>
                <w:kern w:val="16"/>
                <w:sz w:val="20"/>
                <w:lang w:val="en-GB"/>
              </w:rPr>
              <w:t xml:space="preserve"> </w:t>
            </w:r>
            <w:r>
              <w:rPr>
                <w:b/>
                <w:kern w:val="16"/>
                <w:sz w:val="20"/>
                <w:lang w:val="en-GB"/>
              </w:rPr>
              <w:t>combined</w:t>
            </w:r>
            <w:r w:rsidR="00EA4732" w:rsidRPr="00A474FA">
              <w:rPr>
                <w:lang w:val="en-GB"/>
              </w:rPr>
              <w:t xml:space="preserve"> </w:t>
            </w:r>
          </w:p>
        </w:tc>
        <w:tc>
          <w:tcPr>
            <w:tcW w:w="2410" w:type="dxa"/>
          </w:tcPr>
          <w:p w:rsidR="00EA4732" w:rsidRPr="00A474FA" w:rsidRDefault="00877C71" w:rsidP="00877C71">
            <w:pPr>
              <w:pStyle w:val="DCNormal"/>
              <w:spacing w:after="0" w:line="240" w:lineRule="auto"/>
              <w:ind w:right="-43"/>
              <w:rPr>
                <w:kern w:val="16"/>
                <w:sz w:val="20"/>
                <w:lang w:val="en-GB"/>
              </w:rPr>
            </w:pPr>
            <w:r>
              <w:rPr>
                <w:kern w:val="16"/>
                <w:sz w:val="20"/>
                <w:lang w:val="en-GB"/>
              </w:rPr>
              <w:t>8.</w:t>
            </w:r>
            <w:r w:rsidR="00F21771" w:rsidRPr="00A474FA">
              <w:rPr>
                <w:kern w:val="16"/>
                <w:sz w:val="20"/>
                <w:lang w:val="en-GB"/>
              </w:rPr>
              <w:t>4-8</w:t>
            </w:r>
            <w:r>
              <w:rPr>
                <w:kern w:val="16"/>
                <w:sz w:val="20"/>
                <w:lang w:val="en-GB"/>
              </w:rPr>
              <w:t>.</w:t>
            </w:r>
            <w:r w:rsidR="00F21771" w:rsidRPr="00A474FA">
              <w:rPr>
                <w:kern w:val="16"/>
                <w:sz w:val="20"/>
                <w:lang w:val="en-GB"/>
              </w:rPr>
              <w:t>2</w:t>
            </w:r>
            <w:r w:rsidR="00EA4732" w:rsidRPr="00A474FA">
              <w:rPr>
                <w:kern w:val="16"/>
                <w:sz w:val="20"/>
                <w:lang w:val="en-GB"/>
              </w:rPr>
              <w:t xml:space="preserve"> l/100 km</w:t>
            </w:r>
            <w:r w:rsidR="007900DB" w:rsidRPr="00A474FA">
              <w:rPr>
                <w:kern w:val="16"/>
                <w:sz w:val="20"/>
                <w:lang w:val="en-GB"/>
              </w:rPr>
              <w:br/>
              <w:t>(</w:t>
            </w:r>
            <w:r>
              <w:rPr>
                <w:kern w:val="16"/>
                <w:sz w:val="20"/>
                <w:lang w:val="en-GB"/>
              </w:rPr>
              <w:t>8.</w:t>
            </w:r>
            <w:r w:rsidR="00F21771" w:rsidRPr="00A474FA">
              <w:rPr>
                <w:kern w:val="16"/>
                <w:sz w:val="20"/>
                <w:lang w:val="en-GB"/>
              </w:rPr>
              <w:t>6-8</w:t>
            </w:r>
            <w:r>
              <w:rPr>
                <w:kern w:val="16"/>
                <w:sz w:val="20"/>
                <w:lang w:val="en-GB"/>
              </w:rPr>
              <w:t>.</w:t>
            </w:r>
            <w:r w:rsidR="00F21771" w:rsidRPr="00A474FA">
              <w:rPr>
                <w:kern w:val="16"/>
                <w:sz w:val="20"/>
                <w:lang w:val="en-GB"/>
              </w:rPr>
              <w:t>4</w:t>
            </w:r>
            <w:r w:rsidR="007900DB" w:rsidRPr="00A474FA">
              <w:rPr>
                <w:kern w:val="16"/>
                <w:sz w:val="20"/>
                <w:lang w:val="en-GB"/>
              </w:rPr>
              <w:t xml:space="preserve"> l/100 km)</w:t>
            </w:r>
          </w:p>
        </w:tc>
        <w:tc>
          <w:tcPr>
            <w:tcW w:w="2410" w:type="dxa"/>
            <w:tcMar>
              <w:left w:w="28" w:type="dxa"/>
              <w:right w:w="28" w:type="dxa"/>
            </w:tcMar>
          </w:tcPr>
          <w:p w:rsidR="007900DB" w:rsidRPr="00A474FA" w:rsidRDefault="00877C71" w:rsidP="00877C71">
            <w:pPr>
              <w:pStyle w:val="DCNormal"/>
              <w:spacing w:after="0" w:line="240" w:lineRule="auto"/>
              <w:ind w:right="-43"/>
              <w:rPr>
                <w:kern w:val="16"/>
                <w:sz w:val="20"/>
                <w:lang w:val="en-GB"/>
              </w:rPr>
            </w:pPr>
            <w:r>
              <w:rPr>
                <w:kern w:val="16"/>
                <w:sz w:val="20"/>
                <w:lang w:val="en-GB"/>
              </w:rPr>
              <w:t>8.</w:t>
            </w:r>
            <w:r w:rsidR="00F21771" w:rsidRPr="00A474FA">
              <w:rPr>
                <w:kern w:val="16"/>
                <w:sz w:val="20"/>
                <w:lang w:val="en-GB"/>
              </w:rPr>
              <w:t>2</w:t>
            </w:r>
            <w:r w:rsidR="00EA4732" w:rsidRPr="00A474FA">
              <w:rPr>
                <w:kern w:val="16"/>
                <w:sz w:val="20"/>
                <w:lang w:val="en-GB"/>
              </w:rPr>
              <w:t xml:space="preserve"> l/100 km</w:t>
            </w:r>
            <w:r w:rsidR="007900DB" w:rsidRPr="00A474FA">
              <w:rPr>
                <w:kern w:val="16"/>
                <w:sz w:val="20"/>
                <w:lang w:val="en-GB"/>
              </w:rPr>
              <w:br/>
              <w:t>(</w:t>
            </w:r>
            <w:r w:rsidR="00F21771" w:rsidRPr="00A474FA">
              <w:rPr>
                <w:kern w:val="16"/>
                <w:sz w:val="20"/>
                <w:lang w:val="en-GB"/>
              </w:rPr>
              <w:t>8</w:t>
            </w:r>
            <w:r>
              <w:rPr>
                <w:kern w:val="16"/>
                <w:sz w:val="20"/>
                <w:lang w:val="en-GB"/>
              </w:rPr>
              <w:t>.</w:t>
            </w:r>
            <w:r w:rsidR="00F21771" w:rsidRPr="00A474FA">
              <w:rPr>
                <w:kern w:val="16"/>
                <w:sz w:val="20"/>
                <w:lang w:val="en-GB"/>
              </w:rPr>
              <w:t>4</w:t>
            </w:r>
            <w:r w:rsidR="007900DB" w:rsidRPr="00A474FA">
              <w:rPr>
                <w:kern w:val="16"/>
                <w:sz w:val="20"/>
                <w:lang w:val="en-GB"/>
              </w:rPr>
              <w:t xml:space="preserve"> l/100 km)</w:t>
            </w:r>
          </w:p>
        </w:tc>
      </w:tr>
      <w:tr w:rsidR="00EA4732" w:rsidRPr="00A474FA" w:rsidTr="0018455A">
        <w:trPr>
          <w:trHeight w:val="460"/>
        </w:trPr>
        <w:tc>
          <w:tcPr>
            <w:tcW w:w="2254" w:type="dxa"/>
            <w:tcBorders>
              <w:left w:val="nil"/>
            </w:tcBorders>
            <w:tcMar>
              <w:left w:w="28" w:type="dxa"/>
              <w:right w:w="28" w:type="dxa"/>
            </w:tcMar>
          </w:tcPr>
          <w:p w:rsidR="00EA4732" w:rsidRPr="00A474FA" w:rsidRDefault="00EA4732" w:rsidP="00877C71">
            <w:pPr>
              <w:pStyle w:val="DCNormal"/>
              <w:spacing w:after="0" w:line="240" w:lineRule="auto"/>
              <w:ind w:left="14" w:right="-35"/>
              <w:rPr>
                <w:b/>
                <w:kern w:val="16"/>
                <w:sz w:val="20"/>
                <w:lang w:val="en-GB"/>
              </w:rPr>
            </w:pPr>
            <w:r w:rsidRPr="00A474FA">
              <w:rPr>
                <w:b/>
                <w:kern w:val="16"/>
                <w:sz w:val="20"/>
                <w:lang w:val="en-GB"/>
              </w:rPr>
              <w:t>CO</w:t>
            </w:r>
            <w:r w:rsidRPr="00A474FA">
              <w:rPr>
                <w:b/>
                <w:kern w:val="16"/>
                <w:sz w:val="20"/>
                <w:vertAlign w:val="subscript"/>
                <w:lang w:val="en-GB"/>
              </w:rPr>
              <w:t>2</w:t>
            </w:r>
            <w:r w:rsidR="00877C71">
              <w:rPr>
                <w:b/>
                <w:kern w:val="16"/>
                <w:sz w:val="20"/>
                <w:lang w:val="en-GB"/>
              </w:rPr>
              <w:t xml:space="preserve"> e</w:t>
            </w:r>
            <w:r w:rsidRPr="00A474FA">
              <w:rPr>
                <w:b/>
                <w:kern w:val="16"/>
                <w:sz w:val="20"/>
                <w:lang w:val="en-GB"/>
              </w:rPr>
              <w:t>mission</w:t>
            </w:r>
            <w:r w:rsidR="00877C71">
              <w:rPr>
                <w:b/>
                <w:kern w:val="16"/>
                <w:sz w:val="20"/>
                <w:lang w:val="en-GB"/>
              </w:rPr>
              <w:t>s</w:t>
            </w:r>
          </w:p>
        </w:tc>
        <w:tc>
          <w:tcPr>
            <w:tcW w:w="2410" w:type="dxa"/>
          </w:tcPr>
          <w:p w:rsidR="00EA4732" w:rsidRPr="00A474FA" w:rsidRDefault="00F21771" w:rsidP="00C20F1C">
            <w:pPr>
              <w:pStyle w:val="DCNormal"/>
              <w:spacing w:after="0" w:line="240" w:lineRule="auto"/>
              <w:ind w:right="-43"/>
              <w:rPr>
                <w:kern w:val="16"/>
                <w:sz w:val="20"/>
                <w:lang w:val="en-GB"/>
              </w:rPr>
            </w:pPr>
            <w:r w:rsidRPr="00A474FA">
              <w:rPr>
                <w:kern w:val="16"/>
                <w:sz w:val="20"/>
                <w:lang w:val="en-GB"/>
              </w:rPr>
              <w:t>195-192</w:t>
            </w:r>
            <w:r w:rsidR="00EA4732" w:rsidRPr="00A474FA">
              <w:rPr>
                <w:kern w:val="16"/>
                <w:sz w:val="20"/>
                <w:lang w:val="en-GB"/>
              </w:rPr>
              <w:t xml:space="preserve"> g/km</w:t>
            </w:r>
          </w:p>
          <w:p w:rsidR="007900DB" w:rsidRPr="00A474FA" w:rsidRDefault="007900DB" w:rsidP="00F21771">
            <w:pPr>
              <w:pStyle w:val="DCNormal"/>
              <w:spacing w:after="0" w:line="240" w:lineRule="auto"/>
              <w:ind w:right="-43"/>
              <w:rPr>
                <w:kern w:val="16"/>
                <w:sz w:val="20"/>
                <w:lang w:val="en-GB"/>
              </w:rPr>
            </w:pPr>
            <w:r w:rsidRPr="00A474FA">
              <w:rPr>
                <w:kern w:val="16"/>
                <w:sz w:val="20"/>
                <w:lang w:val="en-GB"/>
              </w:rPr>
              <w:t>(</w:t>
            </w:r>
            <w:r w:rsidR="00F21771" w:rsidRPr="00A474FA">
              <w:rPr>
                <w:kern w:val="16"/>
                <w:sz w:val="20"/>
                <w:lang w:val="en-GB"/>
              </w:rPr>
              <w:t>200-196</w:t>
            </w:r>
            <w:r w:rsidRPr="00A474FA">
              <w:rPr>
                <w:kern w:val="16"/>
                <w:sz w:val="20"/>
                <w:lang w:val="en-GB"/>
              </w:rPr>
              <w:t xml:space="preserve"> g/km)</w:t>
            </w:r>
          </w:p>
        </w:tc>
        <w:tc>
          <w:tcPr>
            <w:tcW w:w="2410" w:type="dxa"/>
            <w:tcMar>
              <w:left w:w="28" w:type="dxa"/>
              <w:right w:w="28" w:type="dxa"/>
            </w:tcMar>
          </w:tcPr>
          <w:p w:rsidR="00EA4732" w:rsidRPr="00A474FA" w:rsidRDefault="00F21771" w:rsidP="00C20F1C">
            <w:pPr>
              <w:pStyle w:val="DCNormal"/>
              <w:spacing w:after="0" w:line="240" w:lineRule="auto"/>
              <w:ind w:right="-43"/>
              <w:rPr>
                <w:kern w:val="16"/>
                <w:sz w:val="20"/>
                <w:lang w:val="en-GB"/>
              </w:rPr>
            </w:pPr>
            <w:r w:rsidRPr="00A474FA">
              <w:rPr>
                <w:kern w:val="16"/>
                <w:sz w:val="20"/>
                <w:lang w:val="en-GB"/>
              </w:rPr>
              <w:t>192</w:t>
            </w:r>
            <w:r w:rsidR="00EA4732" w:rsidRPr="00A474FA">
              <w:rPr>
                <w:kern w:val="16"/>
                <w:sz w:val="20"/>
                <w:lang w:val="en-GB"/>
              </w:rPr>
              <w:t xml:space="preserve"> g/km</w:t>
            </w:r>
          </w:p>
          <w:p w:rsidR="007900DB" w:rsidRPr="00A474FA" w:rsidRDefault="007900DB" w:rsidP="00F21771">
            <w:pPr>
              <w:pStyle w:val="DCNormal"/>
              <w:spacing w:after="0" w:line="240" w:lineRule="auto"/>
              <w:ind w:right="-43"/>
              <w:rPr>
                <w:kern w:val="16"/>
                <w:sz w:val="20"/>
                <w:lang w:val="en-GB"/>
              </w:rPr>
            </w:pPr>
            <w:r w:rsidRPr="00A474FA">
              <w:rPr>
                <w:kern w:val="16"/>
                <w:sz w:val="20"/>
                <w:lang w:val="en-GB"/>
              </w:rPr>
              <w:t>(</w:t>
            </w:r>
            <w:r w:rsidR="00F21771" w:rsidRPr="00A474FA">
              <w:rPr>
                <w:kern w:val="16"/>
                <w:sz w:val="20"/>
                <w:lang w:val="en-GB"/>
              </w:rPr>
              <w:t>196</w:t>
            </w:r>
            <w:r w:rsidRPr="00A474FA">
              <w:rPr>
                <w:kern w:val="16"/>
                <w:sz w:val="20"/>
                <w:lang w:val="en-GB"/>
              </w:rPr>
              <w:t xml:space="preserve"> g/km)</w:t>
            </w:r>
          </w:p>
        </w:tc>
      </w:tr>
      <w:tr w:rsidR="007900DB" w:rsidRPr="00A474FA" w:rsidTr="0018455A">
        <w:trPr>
          <w:trHeight w:val="460"/>
        </w:trPr>
        <w:tc>
          <w:tcPr>
            <w:tcW w:w="2254" w:type="dxa"/>
            <w:tcBorders>
              <w:left w:val="nil"/>
            </w:tcBorders>
            <w:tcMar>
              <w:left w:w="28" w:type="dxa"/>
              <w:right w:w="28" w:type="dxa"/>
            </w:tcMar>
          </w:tcPr>
          <w:p w:rsidR="007900DB" w:rsidRPr="00A474FA" w:rsidRDefault="00877C71" w:rsidP="00C20F1C">
            <w:pPr>
              <w:pStyle w:val="DCNormal"/>
              <w:spacing w:after="0" w:line="240" w:lineRule="auto"/>
              <w:ind w:left="14" w:right="-35"/>
              <w:rPr>
                <w:b/>
                <w:kern w:val="16"/>
                <w:sz w:val="20"/>
                <w:lang w:val="en-GB"/>
              </w:rPr>
            </w:pPr>
            <w:r>
              <w:rPr>
                <w:b/>
                <w:kern w:val="16"/>
                <w:sz w:val="20"/>
                <w:lang w:val="en-GB"/>
              </w:rPr>
              <w:t>Efficiency class</w:t>
            </w:r>
          </w:p>
        </w:tc>
        <w:tc>
          <w:tcPr>
            <w:tcW w:w="2410" w:type="dxa"/>
          </w:tcPr>
          <w:p w:rsidR="007900DB" w:rsidRPr="00A474FA" w:rsidRDefault="00F21771" w:rsidP="00F21771">
            <w:pPr>
              <w:pStyle w:val="DCNormal"/>
              <w:spacing w:after="0" w:line="240" w:lineRule="auto"/>
              <w:ind w:right="-43"/>
              <w:rPr>
                <w:kern w:val="16"/>
                <w:sz w:val="20"/>
                <w:lang w:val="en-GB"/>
              </w:rPr>
            </w:pPr>
            <w:r w:rsidRPr="00A474FA">
              <w:rPr>
                <w:kern w:val="16"/>
                <w:sz w:val="20"/>
                <w:lang w:val="en-GB"/>
              </w:rPr>
              <w:t>E</w:t>
            </w:r>
            <w:r w:rsidR="007900DB" w:rsidRPr="00A474FA">
              <w:rPr>
                <w:kern w:val="16"/>
                <w:sz w:val="20"/>
                <w:lang w:val="en-GB"/>
              </w:rPr>
              <w:t xml:space="preserve"> </w:t>
            </w:r>
            <w:r w:rsidR="007900DB" w:rsidRPr="00A474FA">
              <w:rPr>
                <w:kern w:val="16"/>
                <w:sz w:val="20"/>
                <w:lang w:val="en-GB"/>
              </w:rPr>
              <w:br/>
              <w:t>(</w:t>
            </w:r>
            <w:r w:rsidRPr="00A474FA">
              <w:rPr>
                <w:kern w:val="16"/>
                <w:sz w:val="20"/>
                <w:lang w:val="en-GB"/>
              </w:rPr>
              <w:t>E</w:t>
            </w:r>
            <w:r w:rsidR="007900DB" w:rsidRPr="00A474FA">
              <w:rPr>
                <w:kern w:val="16"/>
                <w:sz w:val="20"/>
                <w:lang w:val="en-GB"/>
              </w:rPr>
              <w:t>)</w:t>
            </w:r>
          </w:p>
        </w:tc>
        <w:tc>
          <w:tcPr>
            <w:tcW w:w="2410" w:type="dxa"/>
            <w:tcMar>
              <w:left w:w="28" w:type="dxa"/>
              <w:right w:w="28" w:type="dxa"/>
            </w:tcMar>
          </w:tcPr>
          <w:p w:rsidR="007900DB" w:rsidRPr="00A474FA" w:rsidRDefault="00F21771" w:rsidP="00F21771">
            <w:pPr>
              <w:pStyle w:val="DCNormal"/>
              <w:spacing w:after="0" w:line="240" w:lineRule="auto"/>
              <w:ind w:right="-43"/>
              <w:rPr>
                <w:kern w:val="16"/>
                <w:sz w:val="20"/>
                <w:lang w:val="en-GB"/>
              </w:rPr>
            </w:pPr>
            <w:r w:rsidRPr="00A474FA">
              <w:rPr>
                <w:kern w:val="16"/>
                <w:sz w:val="20"/>
                <w:lang w:val="en-GB"/>
              </w:rPr>
              <w:t>E</w:t>
            </w:r>
            <w:r w:rsidR="007900DB" w:rsidRPr="00A474FA">
              <w:rPr>
                <w:kern w:val="16"/>
                <w:sz w:val="20"/>
                <w:lang w:val="en-GB"/>
              </w:rPr>
              <w:br/>
              <w:t>(</w:t>
            </w:r>
            <w:r w:rsidRPr="00A474FA">
              <w:rPr>
                <w:kern w:val="16"/>
                <w:sz w:val="20"/>
                <w:lang w:val="en-GB"/>
              </w:rPr>
              <w:t>E</w:t>
            </w:r>
            <w:r w:rsidR="007900DB" w:rsidRPr="00A474FA">
              <w:rPr>
                <w:kern w:val="16"/>
                <w:sz w:val="20"/>
                <w:lang w:val="en-GB"/>
              </w:rPr>
              <w:t>)</w:t>
            </w:r>
          </w:p>
        </w:tc>
      </w:tr>
      <w:tr w:rsidR="007900DB" w:rsidRPr="00A474FA" w:rsidTr="005C42DC">
        <w:trPr>
          <w:trHeight w:val="477"/>
        </w:trPr>
        <w:tc>
          <w:tcPr>
            <w:tcW w:w="2254" w:type="dxa"/>
            <w:tcBorders>
              <w:left w:val="nil"/>
            </w:tcBorders>
            <w:tcMar>
              <w:left w:w="28" w:type="dxa"/>
              <w:right w:w="28" w:type="dxa"/>
            </w:tcMar>
          </w:tcPr>
          <w:p w:rsidR="007900DB" w:rsidRPr="00A474FA" w:rsidRDefault="00877C71" w:rsidP="00877C71">
            <w:pPr>
              <w:pStyle w:val="DCNormal"/>
              <w:spacing w:after="0" w:line="240" w:lineRule="auto"/>
              <w:ind w:left="14" w:right="-35"/>
              <w:rPr>
                <w:b/>
                <w:kern w:val="16"/>
                <w:sz w:val="20"/>
                <w:lang w:val="en-GB"/>
              </w:rPr>
            </w:pPr>
            <w:r>
              <w:rPr>
                <w:b/>
                <w:kern w:val="16"/>
                <w:sz w:val="20"/>
                <w:lang w:val="en-GB"/>
              </w:rPr>
              <w:t>Kerb weight</w:t>
            </w:r>
            <w:r w:rsidR="007900DB" w:rsidRPr="00A474FA">
              <w:rPr>
                <w:b/>
                <w:kern w:val="16"/>
                <w:sz w:val="20"/>
                <w:lang w:val="en-GB"/>
              </w:rPr>
              <w:t xml:space="preserve"> (</w:t>
            </w:r>
            <w:r>
              <w:rPr>
                <w:b/>
                <w:kern w:val="16"/>
                <w:sz w:val="20"/>
                <w:lang w:val="en-GB"/>
              </w:rPr>
              <w:t>to</w:t>
            </w:r>
            <w:r w:rsidR="007900DB" w:rsidRPr="00A474FA">
              <w:rPr>
                <w:b/>
                <w:kern w:val="16"/>
                <w:sz w:val="20"/>
                <w:lang w:val="en-GB"/>
              </w:rPr>
              <w:t xml:space="preserve"> E</w:t>
            </w:r>
            <w:r>
              <w:rPr>
                <w:b/>
                <w:kern w:val="16"/>
                <w:sz w:val="20"/>
                <w:lang w:val="en-GB"/>
              </w:rPr>
              <w:t>C</w:t>
            </w:r>
            <w:r w:rsidR="007900DB" w:rsidRPr="00A474FA">
              <w:rPr>
                <w:b/>
                <w:kern w:val="16"/>
                <w:sz w:val="20"/>
                <w:lang w:val="en-GB"/>
              </w:rPr>
              <w:t>)</w:t>
            </w:r>
          </w:p>
        </w:tc>
        <w:tc>
          <w:tcPr>
            <w:tcW w:w="2410" w:type="dxa"/>
          </w:tcPr>
          <w:p w:rsidR="007900DB" w:rsidRPr="00A474FA" w:rsidRDefault="00D33A8F" w:rsidP="00D33A8F">
            <w:pPr>
              <w:pStyle w:val="DCNormal"/>
              <w:spacing w:after="0" w:line="240" w:lineRule="auto"/>
              <w:ind w:right="-43"/>
              <w:rPr>
                <w:kern w:val="16"/>
                <w:sz w:val="20"/>
                <w:lang w:val="en-GB"/>
              </w:rPr>
            </w:pPr>
            <w:r w:rsidRPr="00A474FA">
              <w:rPr>
                <w:kern w:val="16"/>
                <w:sz w:val="20"/>
                <w:lang w:val="en-GB"/>
              </w:rPr>
              <w:t xml:space="preserve">1655 </w:t>
            </w:r>
            <w:r w:rsidR="005C42DC" w:rsidRPr="00A474FA">
              <w:rPr>
                <w:kern w:val="16"/>
                <w:sz w:val="20"/>
                <w:lang w:val="en-GB"/>
              </w:rPr>
              <w:t>kg* / 173</w:t>
            </w:r>
            <w:r w:rsidRPr="00A474FA">
              <w:rPr>
                <w:kern w:val="16"/>
                <w:sz w:val="20"/>
                <w:lang w:val="en-GB"/>
              </w:rPr>
              <w:t>0</w:t>
            </w:r>
            <w:r w:rsidR="005C42DC" w:rsidRPr="00A474FA">
              <w:rPr>
                <w:kern w:val="16"/>
                <w:sz w:val="20"/>
                <w:lang w:val="en-GB"/>
              </w:rPr>
              <w:t xml:space="preserve"> kg**</w:t>
            </w:r>
            <w:r w:rsidR="005C42DC" w:rsidRPr="00A474FA">
              <w:rPr>
                <w:kern w:val="16"/>
                <w:sz w:val="20"/>
                <w:lang w:val="en-GB"/>
              </w:rPr>
              <w:br/>
              <w:t>(1725 kg* / 1800 kg**)</w:t>
            </w:r>
          </w:p>
        </w:tc>
        <w:tc>
          <w:tcPr>
            <w:tcW w:w="2410" w:type="dxa"/>
            <w:tcMar>
              <w:left w:w="28" w:type="dxa"/>
              <w:right w:w="28" w:type="dxa"/>
            </w:tcMar>
          </w:tcPr>
          <w:p w:rsidR="007900DB" w:rsidRPr="00A474FA" w:rsidRDefault="005C42DC" w:rsidP="00184D01">
            <w:pPr>
              <w:pStyle w:val="DCNormal"/>
              <w:spacing w:after="0" w:line="240" w:lineRule="auto"/>
              <w:rPr>
                <w:kern w:val="16"/>
                <w:sz w:val="20"/>
                <w:lang w:val="en-GB"/>
              </w:rPr>
            </w:pPr>
            <w:r w:rsidRPr="00A474FA">
              <w:rPr>
                <w:kern w:val="16"/>
                <w:sz w:val="20"/>
                <w:lang w:val="en-GB"/>
              </w:rPr>
              <w:t>164</w:t>
            </w:r>
            <w:r w:rsidR="00D33A8F" w:rsidRPr="00A474FA">
              <w:rPr>
                <w:kern w:val="16"/>
                <w:sz w:val="20"/>
                <w:lang w:val="en-GB"/>
              </w:rPr>
              <w:t>0</w:t>
            </w:r>
            <w:r w:rsidRPr="00A474FA">
              <w:rPr>
                <w:kern w:val="16"/>
                <w:sz w:val="20"/>
                <w:lang w:val="en-GB"/>
              </w:rPr>
              <w:t xml:space="preserve"> kg* / 17</w:t>
            </w:r>
            <w:r w:rsidR="00D33A8F" w:rsidRPr="00A474FA">
              <w:rPr>
                <w:kern w:val="16"/>
                <w:sz w:val="20"/>
                <w:lang w:val="en-GB"/>
              </w:rPr>
              <w:t>15</w:t>
            </w:r>
            <w:r w:rsidRPr="00A474FA">
              <w:rPr>
                <w:kern w:val="16"/>
                <w:sz w:val="20"/>
                <w:lang w:val="en-GB"/>
              </w:rPr>
              <w:t xml:space="preserve"> kg**</w:t>
            </w:r>
            <w:r w:rsidRPr="00A474FA">
              <w:rPr>
                <w:kern w:val="16"/>
                <w:sz w:val="20"/>
                <w:lang w:val="en-GB"/>
              </w:rPr>
              <w:br/>
              <w:t>(1710 kg* / 1785 kg**)</w:t>
            </w:r>
          </w:p>
        </w:tc>
      </w:tr>
      <w:tr w:rsidR="007900DB" w:rsidRPr="00A474FA" w:rsidTr="0018455A">
        <w:trPr>
          <w:trHeight w:val="536"/>
        </w:trPr>
        <w:tc>
          <w:tcPr>
            <w:tcW w:w="2254" w:type="dxa"/>
            <w:tcBorders>
              <w:left w:val="nil"/>
            </w:tcBorders>
            <w:tcMar>
              <w:left w:w="28" w:type="dxa"/>
              <w:right w:w="28" w:type="dxa"/>
            </w:tcMar>
          </w:tcPr>
          <w:p w:rsidR="007900DB" w:rsidRPr="00A474FA" w:rsidRDefault="00877C71" w:rsidP="00C20F1C">
            <w:pPr>
              <w:pStyle w:val="DCNormal"/>
              <w:spacing w:after="0" w:line="240" w:lineRule="auto"/>
              <w:ind w:left="14" w:right="-35"/>
              <w:rPr>
                <w:b/>
                <w:kern w:val="16"/>
                <w:sz w:val="20"/>
                <w:lang w:val="en-GB"/>
              </w:rPr>
            </w:pPr>
            <w:r>
              <w:rPr>
                <w:b/>
                <w:kern w:val="16"/>
                <w:sz w:val="20"/>
                <w:lang w:val="en-GB"/>
              </w:rPr>
              <w:t>Acceleration</w:t>
            </w:r>
            <w:r w:rsidR="007900DB" w:rsidRPr="00A474FA">
              <w:rPr>
                <w:b/>
                <w:kern w:val="16"/>
                <w:sz w:val="20"/>
                <w:lang w:val="en-GB"/>
              </w:rPr>
              <w:t xml:space="preserve"> </w:t>
            </w:r>
            <w:r w:rsidR="007900DB" w:rsidRPr="00A474FA">
              <w:rPr>
                <w:b/>
                <w:kern w:val="16"/>
                <w:sz w:val="20"/>
                <w:lang w:val="en-GB"/>
              </w:rPr>
              <w:br/>
              <w:t xml:space="preserve">0-100 km/h </w:t>
            </w:r>
          </w:p>
        </w:tc>
        <w:tc>
          <w:tcPr>
            <w:tcW w:w="2410" w:type="dxa"/>
          </w:tcPr>
          <w:p w:rsidR="007900DB" w:rsidRPr="00A474FA" w:rsidRDefault="00877C71" w:rsidP="00877C71">
            <w:pPr>
              <w:pStyle w:val="DCNormal"/>
              <w:spacing w:after="0" w:line="240" w:lineRule="auto"/>
              <w:ind w:right="-43"/>
              <w:rPr>
                <w:kern w:val="16"/>
                <w:sz w:val="20"/>
                <w:lang w:val="en-GB"/>
              </w:rPr>
            </w:pPr>
            <w:r>
              <w:rPr>
                <w:kern w:val="16"/>
                <w:sz w:val="20"/>
                <w:lang w:val="en-GB"/>
              </w:rPr>
              <w:t>4.</w:t>
            </w:r>
            <w:r w:rsidR="00F21771" w:rsidRPr="00A474FA">
              <w:rPr>
                <w:kern w:val="16"/>
                <w:sz w:val="20"/>
                <w:lang w:val="en-GB"/>
              </w:rPr>
              <w:t>0</w:t>
            </w:r>
            <w:r w:rsidR="007900DB" w:rsidRPr="00A474FA">
              <w:rPr>
                <w:kern w:val="16"/>
                <w:sz w:val="20"/>
                <w:lang w:val="en-GB"/>
              </w:rPr>
              <w:t xml:space="preserve"> </w:t>
            </w:r>
            <w:r w:rsidR="007900DB" w:rsidRPr="00A474FA">
              <w:rPr>
                <w:kern w:val="16"/>
                <w:sz w:val="20"/>
                <w:lang w:val="en-GB"/>
              </w:rPr>
              <w:br/>
              <w:t>(</w:t>
            </w:r>
            <w:r w:rsidR="00F21771" w:rsidRPr="00A474FA">
              <w:rPr>
                <w:kern w:val="16"/>
                <w:sz w:val="20"/>
                <w:lang w:val="en-GB"/>
              </w:rPr>
              <w:t>4</w:t>
            </w:r>
            <w:r>
              <w:rPr>
                <w:kern w:val="16"/>
                <w:sz w:val="20"/>
                <w:lang w:val="en-GB"/>
              </w:rPr>
              <w:t>.</w:t>
            </w:r>
            <w:r w:rsidR="00F21771" w:rsidRPr="00A474FA">
              <w:rPr>
                <w:kern w:val="16"/>
                <w:sz w:val="20"/>
                <w:lang w:val="en-GB"/>
              </w:rPr>
              <w:t>1</w:t>
            </w:r>
            <w:r w:rsidR="007900DB" w:rsidRPr="00A474FA">
              <w:rPr>
                <w:kern w:val="16"/>
                <w:sz w:val="20"/>
                <w:lang w:val="en-GB"/>
              </w:rPr>
              <w:t>) s</w:t>
            </w:r>
          </w:p>
        </w:tc>
        <w:tc>
          <w:tcPr>
            <w:tcW w:w="2410" w:type="dxa"/>
            <w:tcMar>
              <w:left w:w="28" w:type="dxa"/>
              <w:right w:w="28" w:type="dxa"/>
            </w:tcMar>
          </w:tcPr>
          <w:p w:rsidR="007900DB" w:rsidRPr="00A474FA" w:rsidRDefault="00877C71" w:rsidP="00F21771">
            <w:pPr>
              <w:pStyle w:val="DCNormal"/>
              <w:spacing w:after="0" w:line="240" w:lineRule="auto"/>
              <w:ind w:right="-43"/>
              <w:rPr>
                <w:kern w:val="16"/>
                <w:sz w:val="20"/>
                <w:lang w:val="en-GB"/>
              </w:rPr>
            </w:pPr>
            <w:r>
              <w:rPr>
                <w:kern w:val="16"/>
                <w:sz w:val="20"/>
                <w:lang w:val="en-GB"/>
              </w:rPr>
              <w:t>4.</w:t>
            </w:r>
            <w:r w:rsidR="00F21771" w:rsidRPr="00A474FA">
              <w:rPr>
                <w:kern w:val="16"/>
                <w:sz w:val="20"/>
                <w:lang w:val="en-GB"/>
              </w:rPr>
              <w:t>1</w:t>
            </w:r>
            <w:r w:rsidR="007900DB" w:rsidRPr="00A474FA">
              <w:rPr>
                <w:kern w:val="16"/>
                <w:sz w:val="20"/>
                <w:lang w:val="en-GB"/>
              </w:rPr>
              <w:t xml:space="preserve"> </w:t>
            </w:r>
            <w:r w:rsidR="007900DB" w:rsidRPr="00A474FA">
              <w:rPr>
                <w:kern w:val="16"/>
                <w:sz w:val="20"/>
                <w:lang w:val="en-GB"/>
              </w:rPr>
              <w:br/>
              <w:t>(</w:t>
            </w:r>
            <w:r>
              <w:rPr>
                <w:kern w:val="16"/>
                <w:sz w:val="20"/>
                <w:lang w:val="en-GB"/>
              </w:rPr>
              <w:t>4.</w:t>
            </w:r>
            <w:r w:rsidR="00F21771" w:rsidRPr="00A474FA">
              <w:rPr>
                <w:kern w:val="16"/>
                <w:sz w:val="20"/>
                <w:lang w:val="en-GB"/>
              </w:rPr>
              <w:t>2</w:t>
            </w:r>
            <w:r w:rsidR="007900DB" w:rsidRPr="00A474FA">
              <w:rPr>
                <w:kern w:val="16"/>
                <w:sz w:val="20"/>
                <w:lang w:val="en-GB"/>
              </w:rPr>
              <w:t>) s</w:t>
            </w:r>
          </w:p>
        </w:tc>
      </w:tr>
      <w:tr w:rsidR="007900DB" w:rsidRPr="00A474FA" w:rsidTr="005C42DC">
        <w:trPr>
          <w:trHeight w:val="294"/>
        </w:trPr>
        <w:tc>
          <w:tcPr>
            <w:tcW w:w="2254" w:type="dxa"/>
            <w:tcBorders>
              <w:left w:val="nil"/>
            </w:tcBorders>
            <w:tcMar>
              <w:left w:w="28" w:type="dxa"/>
              <w:right w:w="28" w:type="dxa"/>
            </w:tcMar>
          </w:tcPr>
          <w:p w:rsidR="007900DB" w:rsidRPr="00A474FA" w:rsidRDefault="00877C71" w:rsidP="00C20F1C">
            <w:pPr>
              <w:pStyle w:val="DCNormal"/>
              <w:spacing w:after="0" w:line="240" w:lineRule="auto"/>
              <w:ind w:left="14" w:right="-35"/>
              <w:rPr>
                <w:b/>
                <w:spacing w:val="-2"/>
                <w:kern w:val="16"/>
                <w:sz w:val="20"/>
                <w:lang w:val="en-GB"/>
              </w:rPr>
            </w:pPr>
            <w:r>
              <w:rPr>
                <w:b/>
                <w:spacing w:val="-2"/>
                <w:kern w:val="16"/>
                <w:sz w:val="20"/>
                <w:lang w:val="en-GB"/>
              </w:rPr>
              <w:t>Top speed</w:t>
            </w:r>
          </w:p>
        </w:tc>
        <w:tc>
          <w:tcPr>
            <w:tcW w:w="2410" w:type="dxa"/>
          </w:tcPr>
          <w:p w:rsidR="007900DB" w:rsidRPr="00A474FA" w:rsidRDefault="007900DB" w:rsidP="00C20F1C">
            <w:pPr>
              <w:pStyle w:val="DCNormal"/>
              <w:spacing w:after="0" w:line="240" w:lineRule="auto"/>
              <w:ind w:right="-43"/>
              <w:rPr>
                <w:kern w:val="16"/>
                <w:sz w:val="20"/>
                <w:lang w:val="en-GB"/>
              </w:rPr>
            </w:pPr>
            <w:r w:rsidRPr="00A474FA">
              <w:rPr>
                <w:kern w:val="16"/>
                <w:sz w:val="20"/>
                <w:lang w:val="en-GB"/>
              </w:rPr>
              <w:t>250 km/h***</w:t>
            </w:r>
          </w:p>
        </w:tc>
        <w:tc>
          <w:tcPr>
            <w:tcW w:w="2410" w:type="dxa"/>
            <w:tcMar>
              <w:left w:w="28" w:type="dxa"/>
              <w:right w:w="28" w:type="dxa"/>
            </w:tcMar>
          </w:tcPr>
          <w:p w:rsidR="007900DB" w:rsidRPr="00A474FA" w:rsidRDefault="007900DB" w:rsidP="00C20F1C">
            <w:pPr>
              <w:pStyle w:val="DCNormal"/>
              <w:spacing w:after="0" w:line="240" w:lineRule="auto"/>
              <w:ind w:right="-43"/>
              <w:rPr>
                <w:kern w:val="16"/>
                <w:sz w:val="20"/>
                <w:lang w:val="en-GB"/>
              </w:rPr>
            </w:pPr>
            <w:r w:rsidRPr="00A474FA">
              <w:rPr>
                <w:kern w:val="16"/>
                <w:sz w:val="20"/>
                <w:lang w:val="en-GB"/>
              </w:rPr>
              <w:t>250 km/h***</w:t>
            </w:r>
          </w:p>
        </w:tc>
      </w:tr>
    </w:tbl>
    <w:p w:rsidR="005C42DC" w:rsidRPr="00A474FA" w:rsidRDefault="005C42DC" w:rsidP="005C42DC">
      <w:pPr>
        <w:pStyle w:val="DCNormal"/>
        <w:spacing w:after="0" w:line="240" w:lineRule="auto"/>
        <w:rPr>
          <w:kern w:val="16"/>
          <w:sz w:val="16"/>
          <w:szCs w:val="16"/>
          <w:lang w:val="en-GB"/>
        </w:rPr>
      </w:pPr>
    </w:p>
    <w:p w:rsidR="00EA4732" w:rsidRDefault="00877C71" w:rsidP="00184D01">
      <w:pPr>
        <w:pStyle w:val="DCNormal"/>
        <w:spacing w:after="0" w:line="240" w:lineRule="auto"/>
        <w:rPr>
          <w:kern w:val="16"/>
          <w:sz w:val="16"/>
          <w:szCs w:val="16"/>
          <w:lang w:val="en-GB"/>
        </w:rPr>
      </w:pPr>
      <w:r>
        <w:rPr>
          <w:kern w:val="16"/>
          <w:sz w:val="16"/>
          <w:szCs w:val="16"/>
          <w:lang w:val="en-GB"/>
        </w:rPr>
        <w:t>Figures in brackets for estate</w:t>
      </w:r>
      <w:r w:rsidR="007900DB" w:rsidRPr="00A474FA">
        <w:rPr>
          <w:kern w:val="16"/>
          <w:sz w:val="16"/>
          <w:szCs w:val="16"/>
          <w:lang w:val="en-GB"/>
        </w:rPr>
        <w:t xml:space="preserve"> </w:t>
      </w:r>
      <w:r w:rsidR="00EA4732" w:rsidRPr="00A474FA">
        <w:rPr>
          <w:kern w:val="16"/>
          <w:sz w:val="16"/>
          <w:szCs w:val="16"/>
          <w:lang w:val="en-GB"/>
        </w:rPr>
        <w:t xml:space="preserve">* </w:t>
      </w:r>
      <w:r w:rsidR="004C68F1">
        <w:rPr>
          <w:kern w:val="16"/>
          <w:sz w:val="16"/>
          <w:szCs w:val="16"/>
          <w:lang w:val="en-GB"/>
        </w:rPr>
        <w:t>driveable</w:t>
      </w:r>
      <w:r w:rsidR="00EA4732" w:rsidRPr="00A474FA">
        <w:rPr>
          <w:kern w:val="16"/>
          <w:sz w:val="16"/>
          <w:szCs w:val="16"/>
          <w:lang w:val="en-GB"/>
        </w:rPr>
        <w:t xml:space="preserve"> (</w:t>
      </w:r>
      <w:r>
        <w:rPr>
          <w:kern w:val="16"/>
          <w:sz w:val="16"/>
          <w:szCs w:val="16"/>
          <w:lang w:val="en-GB"/>
        </w:rPr>
        <w:t xml:space="preserve">fuel tank </w:t>
      </w:r>
      <w:r w:rsidR="00EA4732" w:rsidRPr="00A474FA">
        <w:rPr>
          <w:kern w:val="16"/>
          <w:sz w:val="16"/>
          <w:szCs w:val="16"/>
          <w:lang w:val="en-GB"/>
        </w:rPr>
        <w:t xml:space="preserve">90 % </w:t>
      </w:r>
      <w:r>
        <w:rPr>
          <w:kern w:val="16"/>
          <w:sz w:val="16"/>
          <w:szCs w:val="16"/>
          <w:lang w:val="en-GB"/>
        </w:rPr>
        <w:t>full</w:t>
      </w:r>
      <w:r w:rsidR="00EA4732" w:rsidRPr="00A474FA">
        <w:rPr>
          <w:kern w:val="16"/>
          <w:sz w:val="16"/>
          <w:szCs w:val="16"/>
          <w:lang w:val="en-GB"/>
        </w:rPr>
        <w:t xml:space="preserve">, </w:t>
      </w:r>
      <w:r>
        <w:rPr>
          <w:kern w:val="16"/>
          <w:sz w:val="16"/>
          <w:szCs w:val="16"/>
          <w:lang w:val="en-GB"/>
        </w:rPr>
        <w:t>minus driver and luggage</w:t>
      </w:r>
      <w:r w:rsidR="00EA4732" w:rsidRPr="00A474FA">
        <w:rPr>
          <w:kern w:val="16"/>
          <w:sz w:val="16"/>
          <w:szCs w:val="16"/>
          <w:lang w:val="en-GB"/>
        </w:rPr>
        <w:t xml:space="preserve">); ** </w:t>
      </w:r>
      <w:r w:rsidR="004C68F1">
        <w:rPr>
          <w:kern w:val="16"/>
          <w:sz w:val="16"/>
          <w:szCs w:val="16"/>
          <w:lang w:val="en-GB"/>
        </w:rPr>
        <w:t>driveable</w:t>
      </w:r>
      <w:r w:rsidR="00EA4732" w:rsidRPr="00A474FA">
        <w:rPr>
          <w:kern w:val="16"/>
          <w:sz w:val="16"/>
          <w:szCs w:val="16"/>
          <w:lang w:val="en-GB"/>
        </w:rPr>
        <w:t xml:space="preserve"> (</w:t>
      </w:r>
      <w:r>
        <w:rPr>
          <w:kern w:val="16"/>
          <w:sz w:val="16"/>
          <w:szCs w:val="16"/>
          <w:lang w:val="en-GB"/>
        </w:rPr>
        <w:t>fuel tank</w:t>
      </w:r>
      <w:r w:rsidR="00EA4732" w:rsidRPr="00A474FA">
        <w:rPr>
          <w:kern w:val="16"/>
          <w:sz w:val="16"/>
          <w:szCs w:val="16"/>
          <w:lang w:val="en-GB"/>
        </w:rPr>
        <w:t xml:space="preserve"> 90 % </w:t>
      </w:r>
      <w:r>
        <w:rPr>
          <w:kern w:val="16"/>
          <w:sz w:val="16"/>
          <w:szCs w:val="16"/>
          <w:lang w:val="en-GB"/>
        </w:rPr>
        <w:t>full</w:t>
      </w:r>
      <w:r w:rsidR="00EA4732" w:rsidRPr="00A474FA">
        <w:rPr>
          <w:kern w:val="16"/>
          <w:sz w:val="16"/>
          <w:szCs w:val="16"/>
          <w:lang w:val="en-GB"/>
        </w:rPr>
        <w:t xml:space="preserve">, </w:t>
      </w:r>
      <w:r>
        <w:rPr>
          <w:kern w:val="16"/>
          <w:sz w:val="16"/>
          <w:szCs w:val="16"/>
          <w:lang w:val="en-GB"/>
        </w:rPr>
        <w:t>with driver (68 kg) a</w:t>
      </w:r>
      <w:r w:rsidR="00EA4732" w:rsidRPr="00A474FA">
        <w:rPr>
          <w:kern w:val="16"/>
          <w:sz w:val="16"/>
          <w:szCs w:val="16"/>
          <w:lang w:val="en-GB"/>
        </w:rPr>
        <w:t xml:space="preserve">nd </w:t>
      </w:r>
      <w:r>
        <w:rPr>
          <w:kern w:val="16"/>
          <w:sz w:val="16"/>
          <w:szCs w:val="16"/>
          <w:lang w:val="en-GB"/>
        </w:rPr>
        <w:t>luggage</w:t>
      </w:r>
      <w:r w:rsidR="00EA4732" w:rsidRPr="00A474FA">
        <w:rPr>
          <w:kern w:val="16"/>
          <w:sz w:val="16"/>
          <w:szCs w:val="16"/>
          <w:lang w:val="en-GB"/>
        </w:rPr>
        <w:t xml:space="preserve"> (7 kg);</w:t>
      </w:r>
      <w:r w:rsidR="00EA4732" w:rsidRPr="00A474FA" w:rsidDel="00A86C5B">
        <w:rPr>
          <w:kern w:val="16"/>
          <w:sz w:val="16"/>
          <w:szCs w:val="16"/>
          <w:lang w:val="en-GB"/>
        </w:rPr>
        <w:t xml:space="preserve"> </w:t>
      </w:r>
      <w:r w:rsidR="00EA4732" w:rsidRPr="00A474FA">
        <w:rPr>
          <w:kern w:val="16"/>
          <w:sz w:val="16"/>
          <w:szCs w:val="16"/>
          <w:lang w:val="en-GB"/>
        </w:rPr>
        <w:t xml:space="preserve">*** </w:t>
      </w:r>
      <w:r>
        <w:rPr>
          <w:kern w:val="16"/>
          <w:sz w:val="16"/>
          <w:szCs w:val="16"/>
          <w:lang w:val="en-GB"/>
        </w:rPr>
        <w:t>electronically limited</w:t>
      </w:r>
    </w:p>
    <w:p w:rsidR="00184D01" w:rsidRDefault="00184D01" w:rsidP="00184D01">
      <w:pPr>
        <w:pStyle w:val="DCNormal"/>
        <w:spacing w:after="0" w:line="240" w:lineRule="auto"/>
        <w:rPr>
          <w:kern w:val="16"/>
          <w:sz w:val="16"/>
          <w:szCs w:val="16"/>
          <w:lang w:val="en-GB"/>
        </w:rPr>
      </w:pPr>
    </w:p>
    <w:p w:rsidR="00184D01" w:rsidRPr="00A474FA" w:rsidRDefault="00184D01" w:rsidP="00184D01">
      <w:pPr>
        <w:pStyle w:val="DCNormal"/>
        <w:spacing w:after="0" w:line="240" w:lineRule="auto"/>
        <w:rPr>
          <w:kern w:val="16"/>
          <w:sz w:val="16"/>
          <w:szCs w:val="16"/>
          <w:lang w:val="en-GB"/>
        </w:rPr>
      </w:pPr>
    </w:p>
    <w:p w:rsidR="00877C71" w:rsidRDefault="004C68F1" w:rsidP="00037C21">
      <w:pPr>
        <w:pStyle w:val="40Continoustext11pt"/>
        <w:spacing w:after="340" w:line="340" w:lineRule="exact"/>
        <w:rPr>
          <w:b/>
          <w:szCs w:val="22"/>
          <w:lang w:val="en-GB"/>
        </w:rPr>
      </w:pPr>
      <w:r>
        <w:rPr>
          <w:b/>
          <w:szCs w:val="22"/>
          <w:lang w:val="en-GB"/>
        </w:rPr>
        <w:t>Best</w:t>
      </w:r>
      <w:r w:rsidR="005C42DC" w:rsidRPr="00A474FA">
        <w:rPr>
          <w:b/>
          <w:szCs w:val="22"/>
          <w:lang w:val="en-GB"/>
        </w:rPr>
        <w:t xml:space="preserve"> </w:t>
      </w:r>
      <w:r w:rsidR="00877C71">
        <w:rPr>
          <w:b/>
          <w:szCs w:val="22"/>
          <w:lang w:val="en-GB"/>
        </w:rPr>
        <w:t xml:space="preserve">in fuel consumption, </w:t>
      </w:r>
      <w:r>
        <w:rPr>
          <w:b/>
          <w:szCs w:val="22"/>
          <w:lang w:val="en-GB"/>
        </w:rPr>
        <w:t>best</w:t>
      </w:r>
      <w:r w:rsidR="00877C71">
        <w:rPr>
          <w:b/>
          <w:szCs w:val="22"/>
          <w:lang w:val="en-GB"/>
        </w:rPr>
        <w:t xml:space="preserve"> in performance</w:t>
      </w:r>
    </w:p>
    <w:p w:rsidR="00877C71" w:rsidRDefault="00877C71" w:rsidP="00037C21">
      <w:pPr>
        <w:pStyle w:val="40Continoustext11pt"/>
        <w:spacing w:after="340" w:line="340" w:lineRule="exact"/>
        <w:rPr>
          <w:szCs w:val="22"/>
          <w:lang w:val="en-GB"/>
        </w:rPr>
      </w:pPr>
      <w:r>
        <w:rPr>
          <w:szCs w:val="22"/>
          <w:lang w:val="en-GB"/>
        </w:rPr>
        <w:t xml:space="preserve">The C 63 is at the </w:t>
      </w:r>
      <w:r w:rsidR="004C68F1">
        <w:rPr>
          <w:szCs w:val="22"/>
          <w:lang w:val="en-GB"/>
        </w:rPr>
        <w:t>fore</w:t>
      </w:r>
      <w:r>
        <w:rPr>
          <w:szCs w:val="22"/>
          <w:lang w:val="en-GB"/>
        </w:rPr>
        <w:t>front of the competitive field. The new high-performance vehicles from Affalterbach are the only ones in the segment to be equipped with an eight-cylinder biturbo engine. The result is sporty power delivery and a highly emotional engine sound</w:t>
      </w:r>
      <w:r w:rsidR="000A5FBB">
        <w:rPr>
          <w:szCs w:val="22"/>
          <w:lang w:val="en-GB"/>
        </w:rPr>
        <w:t xml:space="preserve"> – a signature of the AMG brand. </w:t>
      </w:r>
      <w:r w:rsidR="00BC3EEC">
        <w:rPr>
          <w:szCs w:val="22"/>
          <w:lang w:val="en-GB"/>
        </w:rPr>
        <w:t>Drivers benefit from unrivalled performance delivered by a</w:t>
      </w:r>
      <w:r w:rsidR="000A5FBB">
        <w:rPr>
          <w:szCs w:val="22"/>
          <w:lang w:val="en-GB"/>
        </w:rPr>
        <w:t xml:space="preserve"> supreme level of power and torque</w:t>
      </w:r>
      <w:r w:rsidR="00BC3EEC">
        <w:rPr>
          <w:szCs w:val="22"/>
          <w:lang w:val="en-GB"/>
        </w:rPr>
        <w:t xml:space="preserve">. The C 63 S accelerates from zero to 100 km/h in 4.0 seconds and the C 63 in 4.1 seconds (Estate: 4.1 and 4.2 seconds respectively). The top speed is </w:t>
      </w:r>
      <w:r w:rsidR="00872E7F">
        <w:rPr>
          <w:szCs w:val="22"/>
          <w:lang w:val="en-GB"/>
        </w:rPr>
        <w:br/>
      </w:r>
      <w:r w:rsidR="00BC3EEC">
        <w:rPr>
          <w:szCs w:val="22"/>
          <w:lang w:val="en-GB"/>
        </w:rPr>
        <w:lastRenderedPageBreak/>
        <w:t xml:space="preserve">250 km/h (electronically limited). </w:t>
      </w:r>
      <w:r w:rsidR="008A478B">
        <w:rPr>
          <w:szCs w:val="22"/>
          <w:lang w:val="en-GB"/>
        </w:rPr>
        <w:t>P</w:t>
      </w:r>
      <w:r w:rsidR="00BC3EEC">
        <w:rPr>
          <w:szCs w:val="22"/>
          <w:lang w:val="en-GB"/>
        </w:rPr>
        <w:t>ower-to-weight ratio</w:t>
      </w:r>
      <w:r w:rsidR="008A478B">
        <w:rPr>
          <w:szCs w:val="22"/>
          <w:lang w:val="en-GB"/>
        </w:rPr>
        <w:t>s</w:t>
      </w:r>
      <w:r w:rsidR="00BC3EEC">
        <w:rPr>
          <w:szCs w:val="22"/>
          <w:lang w:val="en-GB"/>
        </w:rPr>
        <w:t xml:space="preserve"> of 3.4 kg/hp (C 63 S) and 3.6 kg/hp (C 63) likewise put the new AMG V8 top models at the </w:t>
      </w:r>
      <w:r w:rsidR="004C68F1">
        <w:rPr>
          <w:szCs w:val="22"/>
          <w:lang w:val="en-GB"/>
        </w:rPr>
        <w:t>head</w:t>
      </w:r>
      <w:r w:rsidR="00BC3EEC">
        <w:rPr>
          <w:szCs w:val="22"/>
          <w:lang w:val="en-GB"/>
        </w:rPr>
        <w:t xml:space="preserve"> </w:t>
      </w:r>
      <w:r w:rsidR="008A478B">
        <w:rPr>
          <w:szCs w:val="22"/>
          <w:lang w:val="en-GB"/>
        </w:rPr>
        <w:t>of the rankings.</w:t>
      </w:r>
    </w:p>
    <w:p w:rsidR="008A478B" w:rsidRDefault="008A478B" w:rsidP="00037C21">
      <w:pPr>
        <w:spacing w:after="340" w:line="340" w:lineRule="exact"/>
        <w:ind w:right="-170"/>
        <w:rPr>
          <w:bCs/>
          <w:sz w:val="22"/>
          <w:szCs w:val="24"/>
          <w:lang w:val="en-GB"/>
        </w:rPr>
      </w:pPr>
      <w:r>
        <w:rPr>
          <w:bCs/>
          <w:sz w:val="22"/>
          <w:szCs w:val="24"/>
          <w:lang w:val="en-GB"/>
        </w:rPr>
        <w:t>“</w:t>
      </w:r>
      <w:r w:rsidR="004C68F1">
        <w:rPr>
          <w:bCs/>
          <w:sz w:val="22"/>
          <w:szCs w:val="24"/>
          <w:lang w:val="en-GB"/>
        </w:rPr>
        <w:t>Naturally, t</w:t>
      </w:r>
      <w:r>
        <w:rPr>
          <w:bCs/>
          <w:sz w:val="22"/>
          <w:szCs w:val="24"/>
          <w:lang w:val="en-GB"/>
        </w:rPr>
        <w:t xml:space="preserve">he new Mercedes-AMG C 63 is once again powered by an eight-cylinder engine. </w:t>
      </w:r>
      <w:r w:rsidR="00634B87">
        <w:rPr>
          <w:bCs/>
          <w:sz w:val="22"/>
          <w:szCs w:val="24"/>
          <w:lang w:val="en-GB"/>
        </w:rPr>
        <w:t>The passionate power delivery and highly emotional sound of o</w:t>
      </w:r>
      <w:r>
        <w:rPr>
          <w:bCs/>
          <w:sz w:val="22"/>
          <w:szCs w:val="24"/>
          <w:lang w:val="en-GB"/>
        </w:rPr>
        <w:t xml:space="preserve">ur 4.0-litre V8 biturbo </w:t>
      </w:r>
      <w:r w:rsidR="00634B87">
        <w:rPr>
          <w:bCs/>
          <w:sz w:val="22"/>
          <w:szCs w:val="24"/>
          <w:lang w:val="en-GB"/>
        </w:rPr>
        <w:t xml:space="preserve">are truly compelling. At the same time, we are maintaining our leading role in the core </w:t>
      </w:r>
      <w:r w:rsidR="004C68F1">
        <w:rPr>
          <w:bCs/>
          <w:sz w:val="22"/>
          <w:szCs w:val="24"/>
          <w:lang w:val="en-GB"/>
        </w:rPr>
        <w:t>issue of efficiency. No other</w:t>
      </w:r>
      <w:r w:rsidR="00634B87">
        <w:rPr>
          <w:bCs/>
          <w:sz w:val="22"/>
          <w:szCs w:val="24"/>
          <w:lang w:val="en-GB"/>
        </w:rPr>
        <w:t xml:space="preserve"> high-performance</w:t>
      </w:r>
      <w:r w:rsidR="004C68F1">
        <w:rPr>
          <w:bCs/>
          <w:sz w:val="22"/>
          <w:szCs w:val="24"/>
          <w:lang w:val="en-GB"/>
        </w:rPr>
        <w:t xml:space="preserve"> V8</w:t>
      </w:r>
      <w:r w:rsidR="00634B87">
        <w:rPr>
          <w:bCs/>
          <w:sz w:val="22"/>
          <w:szCs w:val="24"/>
          <w:lang w:val="en-GB"/>
        </w:rPr>
        <w:t xml:space="preserve"> automobile is more fuel efficient than the new C 63,” </w:t>
      </w:r>
      <w:r w:rsidR="00184D01">
        <w:rPr>
          <w:bCs/>
          <w:sz w:val="22"/>
          <w:szCs w:val="24"/>
          <w:lang w:val="en-GB"/>
        </w:rPr>
        <w:br/>
      </w:r>
      <w:r w:rsidR="00634B87">
        <w:rPr>
          <w:bCs/>
          <w:sz w:val="22"/>
          <w:szCs w:val="24"/>
          <w:lang w:val="en-GB"/>
        </w:rPr>
        <w:t xml:space="preserve">says Christian </w:t>
      </w:r>
      <w:proofErr w:type="spellStart"/>
      <w:r w:rsidR="00634B87">
        <w:rPr>
          <w:bCs/>
          <w:sz w:val="22"/>
          <w:szCs w:val="24"/>
          <w:lang w:val="en-GB"/>
        </w:rPr>
        <w:t>Enderle</w:t>
      </w:r>
      <w:proofErr w:type="spellEnd"/>
      <w:r w:rsidR="00634B87">
        <w:rPr>
          <w:bCs/>
          <w:sz w:val="22"/>
          <w:szCs w:val="24"/>
          <w:lang w:val="en-GB"/>
        </w:rPr>
        <w:t>, Head of Development En</w:t>
      </w:r>
      <w:r w:rsidR="00184D01">
        <w:rPr>
          <w:bCs/>
          <w:sz w:val="22"/>
          <w:szCs w:val="24"/>
          <w:lang w:val="en-GB"/>
        </w:rPr>
        <w:t>gine and Drivetrain at Mercedes</w:t>
      </w:r>
      <w:r w:rsidR="00184D01">
        <w:rPr>
          <w:bCs/>
          <w:sz w:val="22"/>
          <w:szCs w:val="24"/>
          <w:lang w:val="en-GB"/>
        </w:rPr>
        <w:noBreakHyphen/>
      </w:r>
      <w:r w:rsidR="00634B87">
        <w:rPr>
          <w:bCs/>
          <w:sz w:val="22"/>
          <w:szCs w:val="24"/>
          <w:lang w:val="en-GB"/>
        </w:rPr>
        <w:t>AMG GmbH.</w:t>
      </w:r>
    </w:p>
    <w:p w:rsidR="00634B87" w:rsidRDefault="00634B87" w:rsidP="00037C21">
      <w:pPr>
        <w:pStyle w:val="40Continoustext11pt"/>
        <w:spacing w:after="340" w:line="340" w:lineRule="exact"/>
        <w:rPr>
          <w:spacing w:val="-2"/>
          <w:kern w:val="16"/>
          <w:lang w:val="en-GB"/>
        </w:rPr>
      </w:pPr>
      <w:r>
        <w:rPr>
          <w:spacing w:val="-2"/>
          <w:kern w:val="16"/>
          <w:lang w:val="en-GB"/>
        </w:rPr>
        <w:t>The C 63 not only holds the top position in terms of engine data and performance, it also sets new benchmarks in fuel consumption. With a figure of 8.2 litres per 100 kilometres (NEDC combined, equating to 192 CO</w:t>
      </w:r>
      <w:r w:rsidRPr="00634B87">
        <w:rPr>
          <w:spacing w:val="-2"/>
          <w:kern w:val="16"/>
          <w:vertAlign w:val="subscript"/>
          <w:lang w:val="en-GB"/>
        </w:rPr>
        <w:t>2</w:t>
      </w:r>
      <w:r>
        <w:rPr>
          <w:spacing w:val="-2"/>
          <w:kern w:val="16"/>
          <w:lang w:val="en-GB"/>
        </w:rPr>
        <w:t xml:space="preserve"> g/km), the high-performance car from Affalterbach demonstrates exceptional efficiency that puts it at the top of the segment. And it does not stop there – the C 63 is the most fuel</w:t>
      </w:r>
      <w:r w:rsidR="004C68F1">
        <w:rPr>
          <w:spacing w:val="-2"/>
          <w:kern w:val="16"/>
          <w:lang w:val="en-GB"/>
        </w:rPr>
        <w:t>-</w:t>
      </w:r>
      <w:r>
        <w:rPr>
          <w:spacing w:val="-2"/>
          <w:kern w:val="16"/>
          <w:lang w:val="en-GB"/>
        </w:rPr>
        <w:t xml:space="preserve">efficient eight-cylinder, high-performance vehicle in the world. It achieves a remarkable decrease in fuel consumption compared with the preceding C 63 AMG. The new Mercedes-AMG C 63 consumes around 32 percent less fuel than its direct predecessor with the 6.3-litre V8 naturally aspirated engine – while delivering even more performance and </w:t>
      </w:r>
      <w:r w:rsidR="004C68F1">
        <w:rPr>
          <w:spacing w:val="-2"/>
          <w:kern w:val="16"/>
          <w:lang w:val="en-GB"/>
        </w:rPr>
        <w:t>the</w:t>
      </w:r>
      <w:r>
        <w:rPr>
          <w:spacing w:val="-2"/>
          <w:kern w:val="16"/>
          <w:lang w:val="en-GB"/>
        </w:rPr>
        <w:t xml:space="preserve"> emotional sound that is a signature of the AMG V8.</w:t>
      </w:r>
    </w:p>
    <w:p w:rsidR="00634B87" w:rsidRDefault="00634B87" w:rsidP="00037C21">
      <w:pPr>
        <w:pStyle w:val="40Continoustext11pt"/>
        <w:spacing w:after="340" w:line="340" w:lineRule="exact"/>
        <w:rPr>
          <w:b/>
          <w:szCs w:val="22"/>
          <w:lang w:val="en-GB"/>
        </w:rPr>
      </w:pPr>
      <w:r>
        <w:rPr>
          <w:b/>
          <w:szCs w:val="22"/>
          <w:lang w:val="en-GB"/>
        </w:rPr>
        <w:t xml:space="preserve">New V8 </w:t>
      </w:r>
      <w:proofErr w:type="spellStart"/>
      <w:r>
        <w:rPr>
          <w:b/>
          <w:szCs w:val="22"/>
          <w:lang w:val="en-GB"/>
        </w:rPr>
        <w:t>biturbo</w:t>
      </w:r>
      <w:proofErr w:type="spellEnd"/>
      <w:r>
        <w:rPr>
          <w:b/>
          <w:szCs w:val="22"/>
          <w:lang w:val="en-GB"/>
        </w:rPr>
        <w:t xml:space="preserve"> closely related to the engine in the Mercedes-AMG GT</w:t>
      </w:r>
    </w:p>
    <w:p w:rsidR="00CC1DD7" w:rsidRDefault="00CC1DD7" w:rsidP="00037C21">
      <w:pPr>
        <w:pStyle w:val="Subhead"/>
        <w:numPr>
          <w:ilvl w:val="0"/>
          <w:numId w:val="0"/>
        </w:numPr>
        <w:spacing w:after="340" w:line="340" w:lineRule="exact"/>
        <w:ind w:right="-31"/>
        <w:rPr>
          <w:b w:val="0"/>
          <w:szCs w:val="22"/>
          <w:lang w:val="en-GB"/>
        </w:rPr>
      </w:pPr>
      <w:r>
        <w:rPr>
          <w:b w:val="0"/>
          <w:szCs w:val="22"/>
          <w:lang w:val="en-GB"/>
        </w:rPr>
        <w:t xml:space="preserve">This impressive efficiency improvement is rooted in the new drive package. The M177 4.0-litre V8 biturbo engine, the newest member of the </w:t>
      </w:r>
      <w:proofErr w:type="spellStart"/>
      <w:r>
        <w:rPr>
          <w:b w:val="0"/>
          <w:szCs w:val="22"/>
          <w:lang w:val="en-GB"/>
        </w:rPr>
        <w:t>BlueDIRECT</w:t>
      </w:r>
      <w:proofErr w:type="spellEnd"/>
      <w:r>
        <w:rPr>
          <w:b w:val="0"/>
          <w:szCs w:val="22"/>
          <w:lang w:val="en-GB"/>
        </w:rPr>
        <w:t xml:space="preserve"> engine family, is a close relative of the M178, which is the sports-car heart of the new Mercedes-AMG GT. The innovative eight-cylinder is notable for its outstanding power delivery, targeted lightweight design, high efficiency and environmental compatibility. It also fulfils the highest standards in terms of noise and vibration comfort.</w:t>
      </w:r>
    </w:p>
    <w:p w:rsidR="00DC488C" w:rsidRDefault="00DC488C" w:rsidP="00037C21">
      <w:pPr>
        <w:spacing w:after="340" w:line="340" w:lineRule="exact"/>
        <w:rPr>
          <w:bCs/>
          <w:sz w:val="22"/>
          <w:szCs w:val="22"/>
          <w:lang w:val="en-GB"/>
        </w:rPr>
      </w:pPr>
      <w:r>
        <w:rPr>
          <w:bCs/>
          <w:sz w:val="22"/>
          <w:szCs w:val="22"/>
          <w:lang w:val="en-GB"/>
        </w:rPr>
        <w:t xml:space="preserve">The newly developed eight-cylinder features </w:t>
      </w:r>
      <w:proofErr w:type="spellStart"/>
      <w:r>
        <w:rPr>
          <w:bCs/>
          <w:sz w:val="22"/>
          <w:szCs w:val="22"/>
          <w:lang w:val="en-GB"/>
        </w:rPr>
        <w:t>biturbocharging</w:t>
      </w:r>
      <w:proofErr w:type="spellEnd"/>
      <w:r>
        <w:rPr>
          <w:bCs/>
          <w:sz w:val="22"/>
          <w:szCs w:val="22"/>
          <w:lang w:val="en-GB"/>
        </w:rPr>
        <w:t xml:space="preserve">, whereby the two chargers are not located on the outside of the cylinder banks, but instead, within the cylinder V – specialists refer to this as the “hot inside V”. The benefits are compact engine </w:t>
      </w:r>
      <w:proofErr w:type="gramStart"/>
      <w:r>
        <w:rPr>
          <w:bCs/>
          <w:sz w:val="22"/>
          <w:szCs w:val="22"/>
          <w:lang w:val="en-GB"/>
        </w:rPr>
        <w:t>dimensions,</w:t>
      </w:r>
      <w:proofErr w:type="gramEnd"/>
      <w:r>
        <w:rPr>
          <w:bCs/>
          <w:sz w:val="22"/>
          <w:szCs w:val="22"/>
          <w:lang w:val="en-GB"/>
        </w:rPr>
        <w:t xml:space="preserve"> optimum responsiveness and low exhaust emissions.</w:t>
      </w:r>
    </w:p>
    <w:p w:rsidR="001D677D" w:rsidRPr="00A474FA" w:rsidRDefault="00F81C1D" w:rsidP="00037C21">
      <w:pPr>
        <w:spacing w:after="340" w:line="340" w:lineRule="exact"/>
        <w:rPr>
          <w:b/>
          <w:bCs/>
          <w:sz w:val="22"/>
          <w:szCs w:val="22"/>
          <w:lang w:val="en-GB"/>
        </w:rPr>
      </w:pPr>
      <w:r>
        <w:rPr>
          <w:b/>
          <w:bCs/>
          <w:sz w:val="22"/>
          <w:szCs w:val="22"/>
          <w:lang w:val="en-GB"/>
        </w:rPr>
        <w:lastRenderedPageBreak/>
        <w:t xml:space="preserve">Petrol </w:t>
      </w:r>
      <w:proofErr w:type="spellStart"/>
      <w:r>
        <w:rPr>
          <w:b/>
          <w:bCs/>
          <w:sz w:val="22"/>
          <w:szCs w:val="22"/>
          <w:lang w:val="en-GB"/>
        </w:rPr>
        <w:t>p</w:t>
      </w:r>
      <w:r w:rsidR="001D677D" w:rsidRPr="00A474FA">
        <w:rPr>
          <w:b/>
          <w:bCs/>
          <w:sz w:val="22"/>
          <w:szCs w:val="22"/>
          <w:lang w:val="en-GB"/>
        </w:rPr>
        <w:t>iezo</w:t>
      </w:r>
      <w:proofErr w:type="spellEnd"/>
      <w:r w:rsidR="00DC488C">
        <w:rPr>
          <w:b/>
          <w:bCs/>
          <w:sz w:val="22"/>
          <w:szCs w:val="22"/>
          <w:lang w:val="en-GB"/>
        </w:rPr>
        <w:t xml:space="preserve"> direct injection with spray-guided combustion</w:t>
      </w:r>
      <w:r>
        <w:rPr>
          <w:b/>
          <w:bCs/>
          <w:sz w:val="22"/>
          <w:szCs w:val="22"/>
          <w:lang w:val="en-GB"/>
        </w:rPr>
        <w:t xml:space="preserve"> </w:t>
      </w:r>
    </w:p>
    <w:p w:rsidR="00F81C1D" w:rsidRDefault="00F81C1D" w:rsidP="00037C21">
      <w:pPr>
        <w:spacing w:after="340" w:line="340" w:lineRule="exact"/>
        <w:rPr>
          <w:bCs/>
          <w:sz w:val="22"/>
          <w:szCs w:val="22"/>
          <w:lang w:val="en-GB"/>
        </w:rPr>
      </w:pPr>
      <w:r>
        <w:rPr>
          <w:bCs/>
          <w:sz w:val="22"/>
          <w:szCs w:val="22"/>
          <w:lang w:val="en-GB"/>
        </w:rPr>
        <w:t>Mixture preparation is handled by</w:t>
      </w:r>
      <w:r w:rsidR="002D5261">
        <w:rPr>
          <w:bCs/>
          <w:sz w:val="22"/>
          <w:szCs w:val="22"/>
          <w:lang w:val="en-GB"/>
        </w:rPr>
        <w:t xml:space="preserve"> the</w:t>
      </w:r>
      <w:r>
        <w:rPr>
          <w:bCs/>
          <w:sz w:val="22"/>
          <w:szCs w:val="22"/>
          <w:lang w:val="en-GB"/>
        </w:rPr>
        <w:t xml:space="preserve"> petrol </w:t>
      </w:r>
      <w:proofErr w:type="spellStart"/>
      <w:r>
        <w:rPr>
          <w:bCs/>
          <w:sz w:val="22"/>
          <w:szCs w:val="22"/>
          <w:lang w:val="en-GB"/>
        </w:rPr>
        <w:t>piezo</w:t>
      </w:r>
      <w:proofErr w:type="spellEnd"/>
      <w:r>
        <w:rPr>
          <w:bCs/>
          <w:sz w:val="22"/>
          <w:szCs w:val="22"/>
          <w:lang w:val="en-GB"/>
        </w:rPr>
        <w:t xml:space="preserve"> direct injection</w:t>
      </w:r>
      <w:r w:rsidR="002D5261">
        <w:rPr>
          <w:bCs/>
          <w:sz w:val="22"/>
          <w:szCs w:val="22"/>
          <w:lang w:val="en-GB"/>
        </w:rPr>
        <w:t xml:space="preserve"> system used exclusively by Mercedes. The third generation of the spray-guided combustion process has been developed to meet all future legislative requirements. The highly efficient and clean 4.0-litre V8 biturbo engine fulfils th</w:t>
      </w:r>
      <w:r w:rsidR="004C68F1">
        <w:rPr>
          <w:bCs/>
          <w:sz w:val="22"/>
          <w:szCs w:val="22"/>
          <w:lang w:val="en-GB"/>
        </w:rPr>
        <w:t>e</w:t>
      </w:r>
      <w:r w:rsidR="002D5261">
        <w:rPr>
          <w:bCs/>
          <w:sz w:val="22"/>
          <w:szCs w:val="22"/>
          <w:lang w:val="en-GB"/>
        </w:rPr>
        <w:t xml:space="preserve"> Euro 6 emissions standard, including the rules pertaining to maximum particulate emissions that do not come into effect until 2016. A sophisticated engine cooling system ensures high performance even at ambitious race-track speeds.</w:t>
      </w:r>
    </w:p>
    <w:p w:rsidR="009469DE" w:rsidRPr="00A474FA" w:rsidRDefault="009469DE" w:rsidP="00037C21">
      <w:pPr>
        <w:pStyle w:val="40Continoustext11pt"/>
        <w:spacing w:after="340" w:line="340" w:lineRule="exact"/>
        <w:rPr>
          <w:b/>
          <w:bCs/>
          <w:szCs w:val="22"/>
          <w:lang w:val="en-GB"/>
        </w:rPr>
      </w:pPr>
      <w:proofErr w:type="gramStart"/>
      <w:r w:rsidRPr="00A474FA">
        <w:rPr>
          <w:b/>
          <w:bCs/>
          <w:szCs w:val="22"/>
          <w:lang w:val="en-GB"/>
        </w:rPr>
        <w:t>Performance</w:t>
      </w:r>
      <w:r w:rsidR="002D5261">
        <w:rPr>
          <w:b/>
          <w:bCs/>
          <w:szCs w:val="22"/>
          <w:lang w:val="en-GB"/>
        </w:rPr>
        <w:t xml:space="preserve"> exhaust</w:t>
      </w:r>
      <w:proofErr w:type="gramEnd"/>
      <w:r w:rsidR="002D5261">
        <w:rPr>
          <w:b/>
          <w:bCs/>
          <w:szCs w:val="22"/>
          <w:lang w:val="en-GB"/>
        </w:rPr>
        <w:t xml:space="preserve"> system available as an option</w:t>
      </w:r>
    </w:p>
    <w:p w:rsidR="002D5261" w:rsidRDefault="009469DE" w:rsidP="00037C21">
      <w:pPr>
        <w:pStyle w:val="40Continoustext11pt"/>
        <w:spacing w:after="340" w:line="340" w:lineRule="exact"/>
        <w:rPr>
          <w:bCs/>
          <w:szCs w:val="22"/>
          <w:lang w:val="en-GB"/>
        </w:rPr>
      </w:pPr>
      <w:r w:rsidRPr="00A474FA">
        <w:rPr>
          <w:bCs/>
          <w:szCs w:val="22"/>
          <w:lang w:val="en-GB"/>
        </w:rPr>
        <w:t>Fas</w:t>
      </w:r>
      <w:r w:rsidR="002D5261">
        <w:rPr>
          <w:bCs/>
          <w:szCs w:val="22"/>
          <w:lang w:val="en-GB"/>
        </w:rPr>
        <w:t>c</w:t>
      </w:r>
      <w:r w:rsidRPr="00A474FA">
        <w:rPr>
          <w:bCs/>
          <w:szCs w:val="22"/>
          <w:lang w:val="en-GB"/>
        </w:rPr>
        <w:t xml:space="preserve">ination, </w:t>
      </w:r>
      <w:r w:rsidR="002D5261">
        <w:rPr>
          <w:bCs/>
          <w:szCs w:val="22"/>
          <w:lang w:val="en-GB"/>
        </w:rPr>
        <w:t>e</w:t>
      </w:r>
      <w:r w:rsidRPr="00A474FA">
        <w:rPr>
          <w:bCs/>
          <w:szCs w:val="22"/>
          <w:lang w:val="en-GB"/>
        </w:rPr>
        <w:t>motionalit</w:t>
      </w:r>
      <w:r w:rsidR="002D5261">
        <w:rPr>
          <w:bCs/>
          <w:szCs w:val="22"/>
          <w:lang w:val="en-GB"/>
        </w:rPr>
        <w:t>y</w:t>
      </w:r>
      <w:r w:rsidRPr="00A474FA">
        <w:rPr>
          <w:bCs/>
          <w:szCs w:val="22"/>
          <w:lang w:val="en-GB"/>
        </w:rPr>
        <w:t xml:space="preserve"> </w:t>
      </w:r>
      <w:r w:rsidR="002D5261">
        <w:rPr>
          <w:bCs/>
          <w:szCs w:val="22"/>
          <w:lang w:val="en-GB"/>
        </w:rPr>
        <w:t>a</w:t>
      </w:r>
      <w:r w:rsidRPr="00A474FA">
        <w:rPr>
          <w:bCs/>
          <w:szCs w:val="22"/>
          <w:lang w:val="en-GB"/>
        </w:rPr>
        <w:t xml:space="preserve">nd </w:t>
      </w:r>
      <w:r w:rsidR="002D5261">
        <w:rPr>
          <w:bCs/>
          <w:szCs w:val="22"/>
          <w:lang w:val="en-GB"/>
        </w:rPr>
        <w:t>immediate recognition – engine sound is an important development objective. The C 63 and C 63 S feature a sports exhaust system with exhaust flap. Depending on the AMG DYNAMIC SELECT drive programme, the engine sound varies between low-key for long-distance travel a</w:t>
      </w:r>
      <w:r w:rsidR="00FD35C4">
        <w:rPr>
          <w:bCs/>
          <w:szCs w:val="22"/>
          <w:lang w:val="en-GB"/>
        </w:rPr>
        <w:t>nd raw emotionality. The exhaust flap is located in the front third</w:t>
      </w:r>
      <w:r w:rsidR="00EF3C09">
        <w:rPr>
          <w:bCs/>
          <w:szCs w:val="22"/>
          <w:lang w:val="en-GB"/>
        </w:rPr>
        <w:t>,</w:t>
      </w:r>
      <w:r w:rsidR="00FD35C4">
        <w:rPr>
          <w:bCs/>
          <w:szCs w:val="22"/>
          <w:lang w:val="en-GB"/>
        </w:rPr>
        <w:t xml:space="preserve"> at the interface between the two pipes. Its infinitely variable actuation is controlled on the basis of the drive programme, performance wishes of the driver and engine speed.</w:t>
      </w:r>
    </w:p>
    <w:p w:rsidR="00FD35C4" w:rsidRDefault="00FD35C4" w:rsidP="00037C21">
      <w:pPr>
        <w:spacing w:after="340" w:line="340" w:lineRule="exact"/>
        <w:rPr>
          <w:bCs/>
          <w:sz w:val="22"/>
          <w:szCs w:val="22"/>
          <w:lang w:val="en-GB"/>
        </w:rPr>
      </w:pPr>
      <w:r>
        <w:rPr>
          <w:bCs/>
          <w:sz w:val="22"/>
          <w:szCs w:val="22"/>
          <w:lang w:val="en-GB"/>
        </w:rPr>
        <w:t>A Performance exhaust system with three switchable exhaust flaps is available as an option for both engine variants. It provides the driver with an even greater spread. In the “Comfort” drive programme, the engine is quieter and more comfortable, while, in “Sport</w:t>
      </w:r>
      <w:r w:rsidR="00184D01">
        <w:rPr>
          <w:bCs/>
          <w:sz w:val="22"/>
          <w:szCs w:val="22"/>
          <w:lang w:val="en-GB"/>
        </w:rPr>
        <w:t xml:space="preserve"> </w:t>
      </w:r>
      <w:r>
        <w:rPr>
          <w:bCs/>
          <w:sz w:val="22"/>
          <w:szCs w:val="22"/>
          <w:lang w:val="en-GB"/>
        </w:rPr>
        <w:t>+” and “R</w:t>
      </w:r>
      <w:r w:rsidR="00184D01">
        <w:rPr>
          <w:bCs/>
          <w:sz w:val="22"/>
          <w:szCs w:val="22"/>
          <w:lang w:val="en-GB"/>
        </w:rPr>
        <w:t>ace</w:t>
      </w:r>
      <w:r>
        <w:rPr>
          <w:bCs/>
          <w:sz w:val="22"/>
          <w:szCs w:val="22"/>
          <w:lang w:val="en-GB"/>
        </w:rPr>
        <w:t>”, the V8 sound is even more dominant and evocative of a race touring car – complete with acoustic up</w:t>
      </w:r>
      <w:r w:rsidR="007B5198">
        <w:rPr>
          <w:bCs/>
          <w:sz w:val="22"/>
          <w:szCs w:val="22"/>
          <w:lang w:val="en-GB"/>
        </w:rPr>
        <w:t>-</w:t>
      </w:r>
      <w:r>
        <w:rPr>
          <w:bCs/>
          <w:sz w:val="22"/>
          <w:szCs w:val="22"/>
          <w:lang w:val="en-GB"/>
        </w:rPr>
        <w:t xml:space="preserve">shift and </w:t>
      </w:r>
      <w:r w:rsidR="007B5198">
        <w:rPr>
          <w:bCs/>
          <w:sz w:val="22"/>
          <w:szCs w:val="22"/>
          <w:lang w:val="en-GB"/>
        </w:rPr>
        <w:t>distinctive double de-clutching</w:t>
      </w:r>
      <w:r w:rsidR="00EF3C09">
        <w:rPr>
          <w:bCs/>
          <w:sz w:val="22"/>
          <w:szCs w:val="22"/>
          <w:lang w:val="en-GB"/>
        </w:rPr>
        <w:t xml:space="preserve"> feedback</w:t>
      </w:r>
      <w:r w:rsidR="007B5198">
        <w:rPr>
          <w:bCs/>
          <w:sz w:val="22"/>
          <w:szCs w:val="22"/>
          <w:lang w:val="en-GB"/>
        </w:rPr>
        <w:t>. In addition to setting it via the drive programme, the engine sound can also be set individually at any time at the push of a button.</w:t>
      </w:r>
    </w:p>
    <w:p w:rsidR="007B5198" w:rsidRDefault="00031F00" w:rsidP="00037C21">
      <w:pPr>
        <w:spacing w:after="340" w:line="340" w:lineRule="exact"/>
        <w:rPr>
          <w:b/>
          <w:color w:val="000000"/>
          <w:sz w:val="22"/>
          <w:szCs w:val="22"/>
          <w:lang w:val="en-GB"/>
        </w:rPr>
      </w:pPr>
      <w:r w:rsidRPr="00A474FA">
        <w:rPr>
          <w:b/>
          <w:bCs/>
          <w:color w:val="000000"/>
          <w:sz w:val="22"/>
          <w:szCs w:val="22"/>
          <w:lang w:val="en-GB"/>
        </w:rPr>
        <w:t>C 63 S</w:t>
      </w:r>
      <w:r w:rsidRPr="00A474FA">
        <w:rPr>
          <w:b/>
          <w:color w:val="000000"/>
          <w:sz w:val="22"/>
          <w:szCs w:val="22"/>
          <w:lang w:val="en-GB"/>
        </w:rPr>
        <w:t xml:space="preserve"> </w:t>
      </w:r>
      <w:r w:rsidR="007B5198">
        <w:rPr>
          <w:b/>
          <w:color w:val="000000"/>
          <w:sz w:val="22"/>
          <w:szCs w:val="22"/>
          <w:lang w:val="en-GB"/>
        </w:rPr>
        <w:t>comes as standard with dynamic engine mounts</w:t>
      </w:r>
    </w:p>
    <w:p w:rsidR="007B5198" w:rsidRDefault="007B5198" w:rsidP="00037C21">
      <w:pPr>
        <w:spacing w:after="340" w:line="340" w:lineRule="exact"/>
        <w:rPr>
          <w:color w:val="000000"/>
          <w:sz w:val="22"/>
          <w:szCs w:val="22"/>
          <w:lang w:val="en-GB"/>
        </w:rPr>
      </w:pPr>
      <w:r>
        <w:rPr>
          <w:color w:val="000000"/>
          <w:sz w:val="22"/>
          <w:szCs w:val="22"/>
          <w:lang w:val="en-GB"/>
        </w:rPr>
        <w:t xml:space="preserve">A further new feature of the C 63 S that is unique in the competitive field is the dynamic engine mounts – as used on the Mercedes-AMG GT. They address the conflict of interest between comfort and handling by reducing vibration from the engine/transmission unit. The dynamic mounts can adapt their stiffness smoothly and in fractions of a second to the </w:t>
      </w:r>
      <w:r w:rsidR="00EF3C09">
        <w:rPr>
          <w:color w:val="000000"/>
          <w:sz w:val="22"/>
          <w:szCs w:val="22"/>
          <w:lang w:val="en-GB"/>
        </w:rPr>
        <w:t>prevailing</w:t>
      </w:r>
      <w:r>
        <w:rPr>
          <w:color w:val="000000"/>
          <w:sz w:val="22"/>
          <w:szCs w:val="22"/>
          <w:lang w:val="en-GB"/>
        </w:rPr>
        <w:t xml:space="preserve"> driving conditions and style. Soft engine mounts improve comfort by better decoupling noise and vibration. Handling and agility, on the other hand, benefit from slightly stiffer mounts. When driving dynamically, the driver feels more closely connected to </w:t>
      </w:r>
      <w:r>
        <w:rPr>
          <w:color w:val="000000"/>
          <w:sz w:val="22"/>
          <w:szCs w:val="22"/>
          <w:lang w:val="en-GB"/>
        </w:rPr>
        <w:lastRenderedPageBreak/>
        <w:t xml:space="preserve">the vehicle as a result of increased feedback, while steering response is more direct. The driver benefits overall from a more precise driving feel. Minimized movement of the drivetrain mass calls for less correction on turn-in. </w:t>
      </w:r>
    </w:p>
    <w:p w:rsidR="007B5198" w:rsidRDefault="007B5198" w:rsidP="00037C21">
      <w:pPr>
        <w:pStyle w:val="40Continoustext11pt"/>
        <w:spacing w:after="340" w:line="340" w:lineRule="exact"/>
        <w:rPr>
          <w:b/>
          <w:bCs/>
          <w:szCs w:val="22"/>
          <w:lang w:val="en-GB"/>
        </w:rPr>
      </w:pPr>
      <w:r>
        <w:rPr>
          <w:b/>
          <w:bCs/>
          <w:szCs w:val="22"/>
          <w:lang w:val="en-GB"/>
        </w:rPr>
        <w:t>Engine production by hand – “one man, one engine”</w:t>
      </w:r>
    </w:p>
    <w:p w:rsidR="007B5198" w:rsidRDefault="007B5198" w:rsidP="00037C21">
      <w:pPr>
        <w:pStyle w:val="40Continoustext11pt"/>
        <w:spacing w:after="340" w:line="340" w:lineRule="exact"/>
        <w:rPr>
          <w:kern w:val="16"/>
          <w:szCs w:val="22"/>
          <w:lang w:val="en-GB"/>
        </w:rPr>
      </w:pPr>
      <w:r>
        <w:rPr>
          <w:kern w:val="16"/>
          <w:szCs w:val="22"/>
          <w:lang w:val="en-GB"/>
        </w:rPr>
        <w:t>Powerful V8 engines have always been one of the competencies of AMG, the Mercedes-Benz performance brand. Mercedes-AMG GmbH is fully responsible for development and production. The 4.0-litre V8 biturbo engine is manufactured in the Affalterbach engine shop</w:t>
      </w:r>
      <w:r w:rsidR="00184D01">
        <w:rPr>
          <w:kern w:val="16"/>
          <w:szCs w:val="22"/>
          <w:lang w:val="en-GB"/>
        </w:rPr>
        <w:t xml:space="preserve"> in accordance with the “one </w:t>
      </w:r>
      <w:r w:rsidR="00BC28E7">
        <w:rPr>
          <w:kern w:val="16"/>
          <w:szCs w:val="22"/>
          <w:lang w:val="en-GB"/>
        </w:rPr>
        <w:t>man, one engine” principle.</w:t>
      </w:r>
    </w:p>
    <w:p w:rsidR="009469DE" w:rsidRPr="00A474FA" w:rsidRDefault="001D677D" w:rsidP="00037C21">
      <w:pPr>
        <w:spacing w:after="340" w:line="340" w:lineRule="exact"/>
        <w:rPr>
          <w:b/>
          <w:color w:val="000000"/>
          <w:sz w:val="22"/>
          <w:szCs w:val="22"/>
          <w:lang w:val="en-GB"/>
        </w:rPr>
      </w:pPr>
      <w:r w:rsidRPr="00A474FA">
        <w:rPr>
          <w:rFonts w:eastAsia="Calibri"/>
          <w:b/>
          <w:sz w:val="22"/>
          <w:szCs w:val="22"/>
          <w:lang w:val="en-GB" w:eastAsia="en-US"/>
        </w:rPr>
        <w:t xml:space="preserve">Variable </w:t>
      </w:r>
      <w:r w:rsidR="00BC28E7">
        <w:rPr>
          <w:rFonts w:eastAsia="Calibri"/>
          <w:b/>
          <w:sz w:val="22"/>
          <w:szCs w:val="22"/>
          <w:lang w:val="en-GB" w:eastAsia="en-US"/>
        </w:rPr>
        <w:t>d</w:t>
      </w:r>
      <w:r w:rsidRPr="00A474FA">
        <w:rPr>
          <w:rFonts w:eastAsia="Calibri"/>
          <w:b/>
          <w:sz w:val="22"/>
          <w:szCs w:val="22"/>
          <w:lang w:val="en-GB" w:eastAsia="en-US"/>
        </w:rPr>
        <w:t>ynami</w:t>
      </w:r>
      <w:r w:rsidR="00BC28E7">
        <w:rPr>
          <w:rFonts w:eastAsia="Calibri"/>
          <w:b/>
          <w:sz w:val="22"/>
          <w:szCs w:val="22"/>
          <w:lang w:val="en-GB" w:eastAsia="en-US"/>
        </w:rPr>
        <w:t xml:space="preserve">cs </w:t>
      </w:r>
      <w:r w:rsidR="00184D01">
        <w:rPr>
          <w:rFonts w:eastAsia="Calibri"/>
          <w:b/>
          <w:sz w:val="22"/>
          <w:szCs w:val="22"/>
          <w:lang w:val="en-GB" w:eastAsia="en-US"/>
        </w:rPr>
        <w:t>–</w:t>
      </w:r>
      <w:r w:rsidRPr="00A474FA">
        <w:rPr>
          <w:rFonts w:eastAsia="Calibri"/>
          <w:b/>
          <w:sz w:val="22"/>
          <w:szCs w:val="22"/>
          <w:lang w:val="en-GB" w:eastAsia="en-US"/>
        </w:rPr>
        <w:t xml:space="preserve"> </w:t>
      </w:r>
      <w:r w:rsidR="00BC28E7">
        <w:rPr>
          <w:rFonts w:eastAsia="Calibri"/>
          <w:b/>
          <w:sz w:val="22"/>
          <w:szCs w:val="22"/>
          <w:lang w:val="en-GB" w:eastAsia="en-US"/>
        </w:rPr>
        <w:t>the</w:t>
      </w:r>
      <w:r w:rsidRPr="00A474FA">
        <w:rPr>
          <w:rFonts w:eastAsia="Calibri"/>
          <w:b/>
          <w:sz w:val="22"/>
          <w:szCs w:val="22"/>
          <w:lang w:val="en-GB" w:eastAsia="en-US"/>
        </w:rPr>
        <w:t xml:space="preserve"> AMG SPEEDSHIFT MCT 7-</w:t>
      </w:r>
      <w:r w:rsidR="00BC28E7">
        <w:rPr>
          <w:rFonts w:eastAsia="Calibri"/>
          <w:b/>
          <w:sz w:val="22"/>
          <w:szCs w:val="22"/>
          <w:lang w:val="en-GB" w:eastAsia="en-US"/>
        </w:rPr>
        <w:t>speed</w:t>
      </w:r>
      <w:r w:rsidRPr="00A474FA">
        <w:rPr>
          <w:rFonts w:eastAsia="Calibri"/>
          <w:b/>
          <w:sz w:val="22"/>
          <w:szCs w:val="22"/>
          <w:lang w:val="en-GB" w:eastAsia="en-US"/>
        </w:rPr>
        <w:t xml:space="preserve"> </w:t>
      </w:r>
      <w:r w:rsidR="00BC28E7">
        <w:rPr>
          <w:rFonts w:eastAsia="Calibri"/>
          <w:b/>
          <w:sz w:val="22"/>
          <w:szCs w:val="22"/>
          <w:lang w:val="en-GB" w:eastAsia="en-US"/>
        </w:rPr>
        <w:t>sport transmission</w:t>
      </w:r>
      <w:r w:rsidRPr="00A474FA">
        <w:rPr>
          <w:rFonts w:eastAsia="Calibri"/>
          <w:b/>
          <w:sz w:val="22"/>
          <w:szCs w:val="22"/>
          <w:lang w:val="en-GB" w:eastAsia="en-US"/>
        </w:rPr>
        <w:t xml:space="preserve"> </w:t>
      </w:r>
    </w:p>
    <w:p w:rsidR="00BC28E7" w:rsidRDefault="0069138A" w:rsidP="00037C21">
      <w:pPr>
        <w:spacing w:after="340" w:line="340" w:lineRule="exact"/>
        <w:rPr>
          <w:rFonts w:eastAsia="Calibri"/>
          <w:sz w:val="22"/>
          <w:szCs w:val="22"/>
          <w:lang w:val="en-GB" w:eastAsia="en-US"/>
        </w:rPr>
      </w:pPr>
      <w:r>
        <w:rPr>
          <w:rFonts w:eastAsia="Calibri"/>
          <w:sz w:val="22"/>
          <w:szCs w:val="22"/>
          <w:lang w:val="en-GB" w:eastAsia="en-US"/>
        </w:rPr>
        <w:t>A large part of the direct and sporty character of the new Mercedes-AMG C 63 is attributable to the transmission. The AMG SPEEDSHIFT MCT 7-speed sport transmission offers a compelling mix of tailor-made dynamics and exceptional variability. The MCT transmission was extensively redeveloped for application in the C 63 and is now even faster in its reaction times.</w:t>
      </w:r>
    </w:p>
    <w:p w:rsidR="0069138A" w:rsidRDefault="0069138A" w:rsidP="00037C21">
      <w:pPr>
        <w:pStyle w:val="Subhead"/>
        <w:numPr>
          <w:ilvl w:val="0"/>
          <w:numId w:val="0"/>
        </w:numPr>
        <w:spacing w:after="340" w:line="340" w:lineRule="exact"/>
        <w:ind w:right="-31"/>
        <w:contextualSpacing w:val="0"/>
        <w:rPr>
          <w:b w:val="0"/>
          <w:szCs w:val="22"/>
          <w:lang w:val="en-GB"/>
        </w:rPr>
      </w:pPr>
      <w:r>
        <w:rPr>
          <w:b w:val="0"/>
          <w:szCs w:val="22"/>
          <w:lang w:val="en-GB"/>
        </w:rPr>
        <w:t xml:space="preserve">Be it automatic or triggered at the steering wheel paddle by the driver, a manual up or down-shift is now noticeably </w:t>
      </w:r>
      <w:r w:rsidR="00FB1F61">
        <w:rPr>
          <w:b w:val="0"/>
          <w:szCs w:val="22"/>
          <w:lang w:val="en-GB"/>
        </w:rPr>
        <w:t>faster than in the last model. The transmission is now significantly more spontaneous in the “Sport +” and manual modes in particular. This increase in responsiveness was enabled by optimisation of the transmission’s hardware and software. Also, the aluminium shift paddles on the Performance steering wheel are now able to transmit the driver’s shift inputs even faster than before, thus further increasing the dynamic feel.</w:t>
      </w:r>
    </w:p>
    <w:p w:rsidR="00FB1F61" w:rsidRDefault="00FB1F61" w:rsidP="00037C21">
      <w:pPr>
        <w:spacing w:after="340" w:line="340" w:lineRule="exact"/>
        <w:rPr>
          <w:kern w:val="16"/>
          <w:sz w:val="22"/>
          <w:szCs w:val="22"/>
          <w:lang w:val="en-GB"/>
        </w:rPr>
      </w:pPr>
      <w:r>
        <w:rPr>
          <w:kern w:val="16"/>
          <w:sz w:val="22"/>
          <w:szCs w:val="22"/>
          <w:lang w:val="en-GB"/>
        </w:rPr>
        <w:t>One look at the drive programmes shows the high variability of the AMG SPEEDSHIFT MCT 7-speed sport transmission. The available choices are “Controlled Efficiency”, “Sport” and “Sport +” – as well as “Race”, which is exclusive to the C 63 S. The driver chooses</w:t>
      </w:r>
      <w:r w:rsidR="00EF3C09">
        <w:rPr>
          <w:kern w:val="16"/>
          <w:sz w:val="22"/>
          <w:szCs w:val="22"/>
          <w:lang w:val="en-GB"/>
        </w:rPr>
        <w:t xml:space="preserve"> from</w:t>
      </w:r>
      <w:r>
        <w:rPr>
          <w:kern w:val="16"/>
          <w:sz w:val="22"/>
          <w:szCs w:val="22"/>
          <w:lang w:val="en-GB"/>
        </w:rPr>
        <w:t xml:space="preserve"> the various drive programmes with the aid of the AMG DYNAMIC SELECT switch</w:t>
      </w:r>
      <w:r w:rsidR="00FB4853">
        <w:rPr>
          <w:kern w:val="16"/>
          <w:sz w:val="22"/>
          <w:szCs w:val="22"/>
          <w:lang w:val="en-GB"/>
        </w:rPr>
        <w:t>. The “temporary M”</w:t>
      </w:r>
      <w:r w:rsidR="00FB4853" w:rsidRPr="00FB4853">
        <w:rPr>
          <w:kern w:val="16"/>
          <w:sz w:val="22"/>
          <w:szCs w:val="22"/>
          <w:lang w:val="en-GB"/>
        </w:rPr>
        <w:t xml:space="preserve"> </w:t>
      </w:r>
      <w:r w:rsidR="00FB4853">
        <w:rPr>
          <w:kern w:val="16"/>
          <w:sz w:val="22"/>
          <w:szCs w:val="22"/>
          <w:lang w:val="en-GB"/>
        </w:rPr>
        <w:t>function, activated by using the paddles, delivers a further increase in dynamics.</w:t>
      </w:r>
    </w:p>
    <w:p w:rsidR="00037C21" w:rsidRDefault="00037C21">
      <w:pPr>
        <w:spacing w:after="0" w:line="240" w:lineRule="auto"/>
        <w:rPr>
          <w:rFonts w:eastAsia="Calibri"/>
          <w:b/>
          <w:sz w:val="22"/>
          <w:szCs w:val="22"/>
          <w:lang w:val="en-GB" w:eastAsia="en-US"/>
        </w:rPr>
      </w:pPr>
      <w:r>
        <w:rPr>
          <w:rFonts w:eastAsia="Calibri"/>
          <w:b/>
          <w:sz w:val="22"/>
          <w:szCs w:val="22"/>
          <w:lang w:val="en-GB" w:eastAsia="en-US"/>
        </w:rPr>
        <w:br w:type="page"/>
      </w:r>
    </w:p>
    <w:p w:rsidR="001D677D" w:rsidRPr="00A474FA" w:rsidRDefault="00FB4853" w:rsidP="00037C21">
      <w:pPr>
        <w:spacing w:after="340" w:line="340" w:lineRule="exact"/>
        <w:rPr>
          <w:b/>
          <w:sz w:val="22"/>
          <w:szCs w:val="22"/>
          <w:lang w:val="en-GB"/>
        </w:rPr>
      </w:pPr>
      <w:r>
        <w:rPr>
          <w:rFonts w:eastAsia="Calibri"/>
          <w:b/>
          <w:sz w:val="22"/>
          <w:szCs w:val="22"/>
          <w:lang w:val="en-GB" w:eastAsia="en-US"/>
        </w:rPr>
        <w:lastRenderedPageBreak/>
        <w:t>AMG RIDE CONTROL s</w:t>
      </w:r>
      <w:r w:rsidR="001D677D" w:rsidRPr="00A474FA">
        <w:rPr>
          <w:rFonts w:eastAsia="Calibri"/>
          <w:b/>
          <w:sz w:val="22"/>
          <w:szCs w:val="22"/>
          <w:lang w:val="en-GB" w:eastAsia="en-US"/>
        </w:rPr>
        <w:t>port</w:t>
      </w:r>
      <w:r>
        <w:rPr>
          <w:rFonts w:eastAsia="Calibri"/>
          <w:b/>
          <w:sz w:val="22"/>
          <w:szCs w:val="22"/>
          <w:lang w:val="en-GB" w:eastAsia="en-US"/>
        </w:rPr>
        <w:t xml:space="preserve"> suspension with 3-stage adjustable damping </w:t>
      </w:r>
    </w:p>
    <w:p w:rsidR="00FB4853" w:rsidRDefault="00FB4853" w:rsidP="00037C21">
      <w:pPr>
        <w:spacing w:after="340" w:line="340" w:lineRule="exact"/>
        <w:rPr>
          <w:rFonts w:eastAsia="Calibri"/>
          <w:sz w:val="22"/>
          <w:szCs w:val="22"/>
          <w:lang w:val="en-GB" w:eastAsia="en-US"/>
        </w:rPr>
      </w:pPr>
      <w:r>
        <w:rPr>
          <w:rFonts w:eastAsia="Calibri"/>
          <w:sz w:val="22"/>
          <w:szCs w:val="22"/>
          <w:lang w:val="en-GB" w:eastAsia="en-US"/>
        </w:rPr>
        <w:t>Fascinating agility, high cornering speeds and optimum neutrality – the C 63 is equipped with independent suspension featuring a high proportion of aluminium, dynamic-oriented kinematics, electronically controlled shock absorbers and AMG-specific elastokinematics. With the AMG RIDE CONTROL sport suspension, the customer can vary characteristics in three stages between maximum sporting performance and good long-distance comfort.</w:t>
      </w:r>
    </w:p>
    <w:p w:rsidR="0084244F" w:rsidRDefault="0084244F" w:rsidP="00037C21">
      <w:pPr>
        <w:spacing w:after="340" w:line="340" w:lineRule="exact"/>
        <w:rPr>
          <w:rFonts w:eastAsia="Calibri"/>
          <w:sz w:val="22"/>
          <w:szCs w:val="22"/>
          <w:lang w:val="en-GB" w:eastAsia="en-US"/>
        </w:rPr>
      </w:pPr>
      <w:r>
        <w:rPr>
          <w:rFonts w:eastAsia="Calibri"/>
          <w:sz w:val="22"/>
          <w:szCs w:val="22"/>
          <w:lang w:val="en-GB" w:eastAsia="en-US"/>
        </w:rPr>
        <w:t xml:space="preserve">At the front of the C 63 is a four-link front suspension with motorsport-based radially mounted brakes. Independent steering knuckles and a wider track permit higher lateral acceleration. The multilink rear suspension with independent wheel mounts likewise has a higher negative camber. To improve traction and dynamics, the </w:t>
      </w:r>
      <w:r w:rsidR="00035C91">
        <w:rPr>
          <w:rFonts w:eastAsia="Calibri"/>
          <w:sz w:val="22"/>
          <w:szCs w:val="22"/>
          <w:lang w:val="en-GB" w:eastAsia="en-US"/>
        </w:rPr>
        <w:t xml:space="preserve">C 63 has a mechanical locking differential at the rear, </w:t>
      </w:r>
      <w:r w:rsidR="00EF3C09">
        <w:rPr>
          <w:rFonts w:eastAsia="Calibri"/>
          <w:sz w:val="22"/>
          <w:szCs w:val="22"/>
          <w:lang w:val="en-GB" w:eastAsia="en-US"/>
        </w:rPr>
        <w:t>while</w:t>
      </w:r>
      <w:r w:rsidR="00035C91">
        <w:rPr>
          <w:rFonts w:eastAsia="Calibri"/>
          <w:sz w:val="22"/>
          <w:szCs w:val="22"/>
          <w:lang w:val="en-GB" w:eastAsia="en-US"/>
        </w:rPr>
        <w:t xml:space="preserve"> the C 63 S is equipped with an electronic rear locking differential. Both locking differentials reduce slip at the inside wheel without braking input. As a result, the driver can accelerate sooner out of corners</w:t>
      </w:r>
      <w:r w:rsidR="007B5DF3">
        <w:rPr>
          <w:rFonts w:eastAsia="Calibri"/>
          <w:sz w:val="22"/>
          <w:szCs w:val="22"/>
          <w:lang w:val="en-GB" w:eastAsia="en-US"/>
        </w:rPr>
        <w:t xml:space="preserve"> and the car maintains its stability when braking at high speed. The locking differential also improves traction when accelerating from a standstill. </w:t>
      </w:r>
      <w:r w:rsidR="00FC44C5">
        <w:rPr>
          <w:rFonts w:eastAsia="Calibri"/>
          <w:sz w:val="22"/>
          <w:szCs w:val="22"/>
          <w:lang w:val="en-GB" w:eastAsia="en-US"/>
        </w:rPr>
        <w:t>Compared with the mechanical solution, t</w:t>
      </w:r>
      <w:r w:rsidR="007B5DF3">
        <w:rPr>
          <w:rFonts w:eastAsia="Calibri"/>
          <w:sz w:val="22"/>
          <w:szCs w:val="22"/>
          <w:lang w:val="en-GB" w:eastAsia="en-US"/>
        </w:rPr>
        <w:t xml:space="preserve">he benefits of the electronic </w:t>
      </w:r>
      <w:r w:rsidR="00EF3C09">
        <w:rPr>
          <w:rFonts w:eastAsia="Calibri"/>
          <w:sz w:val="22"/>
          <w:szCs w:val="22"/>
          <w:lang w:val="en-GB" w:eastAsia="en-US"/>
        </w:rPr>
        <w:t xml:space="preserve">locking rear </w:t>
      </w:r>
      <w:r w:rsidR="007B5DF3">
        <w:rPr>
          <w:rFonts w:eastAsia="Calibri"/>
          <w:sz w:val="22"/>
          <w:szCs w:val="22"/>
          <w:lang w:val="en-GB" w:eastAsia="en-US"/>
        </w:rPr>
        <w:t>differential, which is standard equipment on the C 63 S</w:t>
      </w:r>
      <w:r w:rsidR="00FC44C5">
        <w:rPr>
          <w:rFonts w:eastAsia="Calibri"/>
          <w:sz w:val="22"/>
          <w:szCs w:val="22"/>
          <w:lang w:val="en-GB" w:eastAsia="en-US"/>
        </w:rPr>
        <w:t>,</w:t>
      </w:r>
      <w:r w:rsidR="007B5DF3">
        <w:rPr>
          <w:rFonts w:eastAsia="Calibri"/>
          <w:sz w:val="22"/>
          <w:szCs w:val="22"/>
          <w:lang w:val="en-GB" w:eastAsia="en-US"/>
        </w:rPr>
        <w:t xml:space="preserve"> are its </w:t>
      </w:r>
      <w:r w:rsidR="00FC44C5">
        <w:rPr>
          <w:rFonts w:eastAsia="Calibri"/>
          <w:sz w:val="22"/>
          <w:szCs w:val="22"/>
          <w:lang w:val="en-GB" w:eastAsia="en-US"/>
        </w:rPr>
        <w:t xml:space="preserve">faster and </w:t>
      </w:r>
      <w:r w:rsidR="007B5DF3">
        <w:rPr>
          <w:rFonts w:eastAsia="Calibri"/>
          <w:sz w:val="22"/>
          <w:szCs w:val="22"/>
          <w:lang w:val="en-GB" w:eastAsia="en-US"/>
        </w:rPr>
        <w:t>more finely tuned control</w:t>
      </w:r>
      <w:r w:rsidR="0051740D">
        <w:rPr>
          <w:rFonts w:eastAsia="Calibri"/>
          <w:sz w:val="22"/>
          <w:szCs w:val="22"/>
          <w:lang w:val="en-GB" w:eastAsia="en-US"/>
        </w:rPr>
        <w:t xml:space="preserve">, thus </w:t>
      </w:r>
      <w:r w:rsidR="00EF3C09">
        <w:rPr>
          <w:rFonts w:eastAsia="Calibri"/>
          <w:sz w:val="22"/>
          <w:szCs w:val="22"/>
          <w:lang w:val="en-GB" w:eastAsia="en-US"/>
        </w:rPr>
        <w:t>pushing</w:t>
      </w:r>
      <w:r w:rsidR="0051740D">
        <w:rPr>
          <w:rFonts w:eastAsia="Calibri"/>
          <w:sz w:val="22"/>
          <w:szCs w:val="22"/>
          <w:lang w:val="en-GB" w:eastAsia="en-US"/>
        </w:rPr>
        <w:t xml:space="preserve"> the physical limits of the driving envelope even higher. The standard 3-stage ESP</w:t>
      </w:r>
      <w:r w:rsidR="0051740D" w:rsidRPr="0051740D">
        <w:rPr>
          <w:rFonts w:ascii="Times New Roman" w:eastAsia="Calibri" w:hAnsi="Times New Roman"/>
          <w:sz w:val="22"/>
          <w:szCs w:val="22"/>
          <w:vertAlign w:val="superscript"/>
          <w:lang w:val="en-GB" w:eastAsia="en-US"/>
        </w:rPr>
        <w:t>®</w:t>
      </w:r>
      <w:r w:rsidR="0051740D">
        <w:rPr>
          <w:rFonts w:eastAsia="Calibri"/>
          <w:sz w:val="22"/>
          <w:szCs w:val="22"/>
          <w:lang w:val="en-GB" w:eastAsia="en-US"/>
        </w:rPr>
        <w:t xml:space="preserve"> with the functions “ESP ON”, “SPORT Handling Mode” and “ESP OFF” is perfectly networked with the </w:t>
      </w:r>
      <w:r w:rsidR="00EF3C09">
        <w:rPr>
          <w:rFonts w:eastAsia="Calibri"/>
          <w:sz w:val="22"/>
          <w:szCs w:val="22"/>
          <w:lang w:val="en-GB" w:eastAsia="en-US"/>
        </w:rPr>
        <w:t xml:space="preserve">locking </w:t>
      </w:r>
      <w:r w:rsidR="0051740D">
        <w:rPr>
          <w:rFonts w:eastAsia="Calibri"/>
          <w:sz w:val="22"/>
          <w:szCs w:val="22"/>
          <w:lang w:val="en-GB" w:eastAsia="en-US"/>
        </w:rPr>
        <w:t>rear differential and expertly tuned to the high level of dynamics.</w:t>
      </w:r>
    </w:p>
    <w:p w:rsidR="0051740D" w:rsidRDefault="0057305D" w:rsidP="00037C21">
      <w:pPr>
        <w:spacing w:after="340" w:line="340" w:lineRule="exact"/>
        <w:rPr>
          <w:rFonts w:eastAsia="Calibri"/>
          <w:bCs/>
          <w:sz w:val="22"/>
          <w:szCs w:val="22"/>
          <w:lang w:val="en-GB" w:eastAsia="en-US"/>
        </w:rPr>
      </w:pPr>
      <w:r>
        <w:rPr>
          <w:rFonts w:eastAsia="Calibri"/>
          <w:bCs/>
          <w:sz w:val="22"/>
          <w:szCs w:val="22"/>
          <w:lang w:val="en-GB" w:eastAsia="en-US"/>
        </w:rPr>
        <w:t>The electromechanical speed-sensitive sport steering ensures precise and agile handling</w:t>
      </w:r>
      <w:r w:rsidR="006538EB">
        <w:rPr>
          <w:rFonts w:eastAsia="Calibri"/>
          <w:bCs/>
          <w:sz w:val="22"/>
          <w:szCs w:val="22"/>
          <w:lang w:val="en-GB" w:eastAsia="en-US"/>
        </w:rPr>
        <w:t>, with the</w:t>
      </w:r>
      <w:r>
        <w:rPr>
          <w:rFonts w:eastAsia="Calibri"/>
          <w:bCs/>
          <w:sz w:val="22"/>
          <w:szCs w:val="22"/>
          <w:lang w:val="en-GB" w:eastAsia="en-US"/>
        </w:rPr>
        <w:t xml:space="preserve"> driver benefit</w:t>
      </w:r>
      <w:r w:rsidR="006538EB">
        <w:rPr>
          <w:rFonts w:eastAsia="Calibri"/>
          <w:bCs/>
          <w:sz w:val="22"/>
          <w:szCs w:val="22"/>
          <w:lang w:val="en-GB" w:eastAsia="en-US"/>
        </w:rPr>
        <w:t>ting</w:t>
      </w:r>
      <w:r>
        <w:rPr>
          <w:rFonts w:eastAsia="Calibri"/>
          <w:bCs/>
          <w:sz w:val="22"/>
          <w:szCs w:val="22"/>
          <w:lang w:val="en-GB" w:eastAsia="en-US"/>
        </w:rPr>
        <w:t xml:space="preserve"> from a direct </w:t>
      </w:r>
      <w:r w:rsidR="006538EB">
        <w:rPr>
          <w:rFonts w:eastAsia="Calibri"/>
          <w:bCs/>
          <w:sz w:val="22"/>
          <w:szCs w:val="22"/>
          <w:lang w:val="en-GB" w:eastAsia="en-US"/>
        </w:rPr>
        <w:t>ratio and optimi</w:t>
      </w:r>
      <w:r w:rsidR="00817B3D">
        <w:rPr>
          <w:rFonts w:eastAsia="Calibri"/>
          <w:bCs/>
          <w:sz w:val="22"/>
          <w:szCs w:val="22"/>
          <w:lang w:val="en-GB" w:eastAsia="en-US"/>
        </w:rPr>
        <w:t>s</w:t>
      </w:r>
      <w:r w:rsidR="006538EB">
        <w:rPr>
          <w:rFonts w:eastAsia="Calibri"/>
          <w:bCs/>
          <w:sz w:val="22"/>
          <w:szCs w:val="22"/>
          <w:lang w:val="en-GB" w:eastAsia="en-US"/>
        </w:rPr>
        <w:t xml:space="preserve">ed response characteristics. It also has variable power assistance, whereby the steering force is adapted </w:t>
      </w:r>
      <w:r w:rsidR="008639DD">
        <w:rPr>
          <w:rFonts w:eastAsia="Calibri"/>
          <w:bCs/>
          <w:sz w:val="22"/>
          <w:szCs w:val="22"/>
          <w:lang w:val="en-GB" w:eastAsia="en-US"/>
        </w:rPr>
        <w:t>relative to</w:t>
      </w:r>
      <w:r w:rsidR="006538EB">
        <w:rPr>
          <w:rFonts w:eastAsia="Calibri"/>
          <w:bCs/>
          <w:sz w:val="22"/>
          <w:szCs w:val="22"/>
          <w:lang w:val="en-GB" w:eastAsia="en-US"/>
        </w:rPr>
        <w:t xml:space="preserve"> the current vehicle speed. The power assistance reacts not only in </w:t>
      </w:r>
      <w:r w:rsidR="008639DD">
        <w:rPr>
          <w:rFonts w:eastAsia="Calibri"/>
          <w:bCs/>
          <w:sz w:val="22"/>
          <w:szCs w:val="22"/>
          <w:lang w:val="en-GB" w:eastAsia="en-US"/>
        </w:rPr>
        <w:t>accordance</w:t>
      </w:r>
      <w:r w:rsidR="006538EB">
        <w:rPr>
          <w:rFonts w:eastAsia="Calibri"/>
          <w:bCs/>
          <w:sz w:val="22"/>
          <w:szCs w:val="22"/>
          <w:lang w:val="en-GB" w:eastAsia="en-US"/>
        </w:rPr>
        <w:t xml:space="preserve"> with vehicle speed, but also </w:t>
      </w:r>
      <w:r w:rsidR="008639DD">
        <w:rPr>
          <w:rFonts w:eastAsia="Calibri"/>
          <w:bCs/>
          <w:sz w:val="22"/>
          <w:szCs w:val="22"/>
          <w:lang w:val="en-GB" w:eastAsia="en-US"/>
        </w:rPr>
        <w:t>in line with</w:t>
      </w:r>
      <w:r w:rsidR="009C3591">
        <w:rPr>
          <w:rFonts w:eastAsia="Calibri"/>
          <w:bCs/>
          <w:sz w:val="22"/>
          <w:szCs w:val="22"/>
          <w:lang w:val="en-GB" w:eastAsia="en-US"/>
        </w:rPr>
        <w:t xml:space="preserve"> current lateral acceleration and the drive programme chosen via AMG DYNAMIC SELECT.</w:t>
      </w:r>
    </w:p>
    <w:p w:rsidR="009469DE" w:rsidRPr="00A474FA" w:rsidRDefault="009C3591" w:rsidP="00037C21">
      <w:pPr>
        <w:spacing w:after="340" w:line="340" w:lineRule="exact"/>
        <w:rPr>
          <w:rFonts w:eastAsia="Calibri"/>
          <w:bCs/>
          <w:sz w:val="22"/>
          <w:szCs w:val="22"/>
          <w:lang w:val="en-GB" w:eastAsia="en-US"/>
        </w:rPr>
      </w:pPr>
      <w:r>
        <w:rPr>
          <w:rFonts w:eastAsia="Calibri"/>
          <w:bCs/>
          <w:sz w:val="22"/>
          <w:szCs w:val="22"/>
          <w:lang w:val="en-GB" w:eastAsia="en-US"/>
        </w:rPr>
        <w:t>The C 63 runs as standard on titanium grey painted and polished alloy wheels measuring 8.5 x 18 (front) and 9.5 x 18 (rear) in 10-spoke d</w:t>
      </w:r>
      <w:r w:rsidR="00ED5393">
        <w:rPr>
          <w:rFonts w:eastAsia="Calibri"/>
          <w:bCs/>
          <w:sz w:val="22"/>
          <w:szCs w:val="22"/>
          <w:lang w:val="en-GB" w:eastAsia="en-US"/>
        </w:rPr>
        <w:t>esign and clad in 245/40 R 18 ty</w:t>
      </w:r>
      <w:r>
        <w:rPr>
          <w:rFonts w:eastAsia="Calibri"/>
          <w:bCs/>
          <w:sz w:val="22"/>
          <w:szCs w:val="22"/>
          <w:lang w:val="en-GB" w:eastAsia="en-US"/>
        </w:rPr>
        <w:t>res (front) and 265/40 R 18 (rear). The</w:t>
      </w:r>
      <w:r w:rsidR="00ED5393">
        <w:rPr>
          <w:rFonts w:eastAsia="Calibri"/>
          <w:bCs/>
          <w:sz w:val="22"/>
          <w:szCs w:val="22"/>
          <w:lang w:val="en-GB" w:eastAsia="en-US"/>
        </w:rPr>
        <w:t xml:space="preserve"> ty</w:t>
      </w:r>
      <w:r>
        <w:rPr>
          <w:rFonts w:eastAsia="Calibri"/>
          <w:bCs/>
          <w:sz w:val="22"/>
          <w:szCs w:val="22"/>
          <w:lang w:val="en-GB" w:eastAsia="en-US"/>
        </w:rPr>
        <w:t xml:space="preserve">re dimensions on the </w:t>
      </w:r>
      <w:r w:rsidR="00A615CD">
        <w:rPr>
          <w:rFonts w:eastAsia="Calibri"/>
          <w:bCs/>
          <w:sz w:val="22"/>
          <w:szCs w:val="22"/>
          <w:lang w:val="en-GB" w:eastAsia="en-US"/>
        </w:rPr>
        <w:t>C </w:t>
      </w:r>
      <w:r>
        <w:rPr>
          <w:rFonts w:eastAsia="Calibri"/>
          <w:bCs/>
          <w:sz w:val="22"/>
          <w:szCs w:val="22"/>
          <w:lang w:val="en-GB" w:eastAsia="en-US"/>
        </w:rPr>
        <w:t xml:space="preserve">63 S are 245/35 R 19 (front) and 265/35 R 19 (rear) running on alloy wheels measuring </w:t>
      </w:r>
      <w:r w:rsidR="00622815" w:rsidRPr="00A474FA">
        <w:rPr>
          <w:rFonts w:eastAsia="Calibri"/>
          <w:bCs/>
          <w:sz w:val="22"/>
          <w:szCs w:val="22"/>
          <w:lang w:val="en-GB" w:eastAsia="en-US"/>
        </w:rPr>
        <w:t>8</w:t>
      </w:r>
      <w:r>
        <w:rPr>
          <w:rFonts w:eastAsia="Calibri"/>
          <w:bCs/>
          <w:sz w:val="22"/>
          <w:szCs w:val="22"/>
          <w:lang w:val="en-GB" w:eastAsia="en-US"/>
        </w:rPr>
        <w:t>.</w:t>
      </w:r>
      <w:r w:rsidR="00622815" w:rsidRPr="00A474FA">
        <w:rPr>
          <w:rFonts w:eastAsia="Calibri"/>
          <w:bCs/>
          <w:sz w:val="22"/>
          <w:szCs w:val="22"/>
          <w:lang w:val="en-GB" w:eastAsia="en-US"/>
        </w:rPr>
        <w:t>5 x 19 (</w:t>
      </w:r>
      <w:r>
        <w:rPr>
          <w:rFonts w:eastAsia="Calibri"/>
          <w:bCs/>
          <w:sz w:val="22"/>
          <w:szCs w:val="22"/>
          <w:lang w:val="en-GB" w:eastAsia="en-US"/>
        </w:rPr>
        <w:t>front) and 9.</w:t>
      </w:r>
      <w:r w:rsidR="00622815" w:rsidRPr="00A474FA">
        <w:rPr>
          <w:rFonts w:eastAsia="Calibri"/>
          <w:bCs/>
          <w:sz w:val="22"/>
          <w:szCs w:val="22"/>
          <w:lang w:val="en-GB" w:eastAsia="en-US"/>
        </w:rPr>
        <w:t>5 x 19 (</w:t>
      </w:r>
      <w:r>
        <w:rPr>
          <w:rFonts w:eastAsia="Calibri"/>
          <w:bCs/>
          <w:sz w:val="22"/>
          <w:szCs w:val="22"/>
          <w:lang w:val="en-GB" w:eastAsia="en-US"/>
        </w:rPr>
        <w:t>rear</w:t>
      </w:r>
      <w:r w:rsidR="00622815" w:rsidRPr="00A474FA">
        <w:rPr>
          <w:rFonts w:eastAsia="Calibri"/>
          <w:bCs/>
          <w:sz w:val="22"/>
          <w:szCs w:val="22"/>
          <w:lang w:val="en-GB" w:eastAsia="en-US"/>
        </w:rPr>
        <w:t xml:space="preserve">) </w:t>
      </w:r>
      <w:r>
        <w:rPr>
          <w:rFonts w:eastAsia="Calibri"/>
          <w:bCs/>
          <w:sz w:val="22"/>
          <w:szCs w:val="22"/>
          <w:lang w:val="en-GB" w:eastAsia="en-US"/>
        </w:rPr>
        <w:t>in 5-twin-spoke design, painted in titanium grey and polished.</w:t>
      </w:r>
      <w:r w:rsidR="009469DE" w:rsidRPr="00A474FA">
        <w:rPr>
          <w:rFonts w:eastAsia="Calibri"/>
          <w:bCs/>
          <w:sz w:val="22"/>
          <w:szCs w:val="22"/>
          <w:lang w:val="en-GB" w:eastAsia="en-US"/>
        </w:rPr>
        <w:t xml:space="preserve"> </w:t>
      </w:r>
    </w:p>
    <w:p w:rsidR="009C3591" w:rsidRDefault="00ED5393" w:rsidP="00037C21">
      <w:pPr>
        <w:spacing w:after="340" w:line="340" w:lineRule="exact"/>
        <w:rPr>
          <w:kern w:val="16"/>
          <w:sz w:val="22"/>
          <w:szCs w:val="22"/>
          <w:lang w:val="en-GB"/>
        </w:rPr>
      </w:pPr>
      <w:r>
        <w:rPr>
          <w:kern w:val="16"/>
          <w:sz w:val="22"/>
          <w:szCs w:val="22"/>
          <w:lang w:val="en-GB"/>
        </w:rPr>
        <w:lastRenderedPageBreak/>
        <w:t>A high-performance</w:t>
      </w:r>
      <w:r w:rsidR="008639DD">
        <w:rPr>
          <w:kern w:val="16"/>
          <w:sz w:val="22"/>
          <w:szCs w:val="22"/>
          <w:lang w:val="en-GB"/>
        </w:rPr>
        <w:t>,</w:t>
      </w:r>
      <w:r>
        <w:rPr>
          <w:kern w:val="16"/>
          <w:sz w:val="22"/>
          <w:szCs w:val="22"/>
          <w:lang w:val="en-GB"/>
        </w:rPr>
        <w:t xml:space="preserve"> </w:t>
      </w:r>
      <w:r w:rsidR="008639DD">
        <w:rPr>
          <w:kern w:val="16"/>
          <w:sz w:val="22"/>
          <w:szCs w:val="22"/>
          <w:lang w:val="en-GB"/>
        </w:rPr>
        <w:t xml:space="preserve">ceramic-composite </w:t>
      </w:r>
      <w:r>
        <w:rPr>
          <w:kern w:val="16"/>
          <w:sz w:val="22"/>
          <w:szCs w:val="22"/>
          <w:lang w:val="en-GB"/>
        </w:rPr>
        <w:t>brake system is a</w:t>
      </w:r>
      <w:r w:rsidR="009C3591">
        <w:rPr>
          <w:kern w:val="16"/>
          <w:sz w:val="22"/>
          <w:szCs w:val="22"/>
          <w:lang w:val="en-GB"/>
        </w:rPr>
        <w:t>vailable for the first time as optio</w:t>
      </w:r>
      <w:r>
        <w:rPr>
          <w:kern w:val="16"/>
          <w:sz w:val="22"/>
          <w:szCs w:val="22"/>
          <w:lang w:val="en-GB"/>
        </w:rPr>
        <w:t xml:space="preserve">nal equipment for the C 63 S. </w:t>
      </w:r>
      <w:r w:rsidR="00037C21">
        <w:rPr>
          <w:kern w:val="16"/>
          <w:sz w:val="22"/>
          <w:szCs w:val="22"/>
          <w:lang w:val="en-GB"/>
        </w:rPr>
        <w:t xml:space="preserve">Optional </w:t>
      </w:r>
      <w:r>
        <w:rPr>
          <w:kern w:val="16"/>
          <w:sz w:val="22"/>
          <w:szCs w:val="22"/>
          <w:lang w:val="en-GB"/>
        </w:rPr>
        <w:t xml:space="preserve">sports tyres </w:t>
      </w:r>
      <w:r w:rsidR="00CB6843">
        <w:rPr>
          <w:kern w:val="16"/>
          <w:sz w:val="22"/>
          <w:szCs w:val="22"/>
          <w:lang w:val="en-GB"/>
        </w:rPr>
        <w:t xml:space="preserve">ensure </w:t>
      </w:r>
      <w:r>
        <w:rPr>
          <w:kern w:val="16"/>
          <w:sz w:val="22"/>
          <w:szCs w:val="22"/>
          <w:lang w:val="en-GB"/>
        </w:rPr>
        <w:t>a noticeable and measurable increase in grip.</w:t>
      </w:r>
    </w:p>
    <w:p w:rsidR="005A6877" w:rsidRPr="00A474FA" w:rsidRDefault="005A6877" w:rsidP="00037C21">
      <w:pPr>
        <w:spacing w:after="340" w:line="340" w:lineRule="exact"/>
        <w:rPr>
          <w:rFonts w:eastAsia="Calibri"/>
          <w:b/>
          <w:sz w:val="22"/>
          <w:szCs w:val="22"/>
          <w:lang w:val="en-GB" w:eastAsia="en-US"/>
        </w:rPr>
      </w:pPr>
      <w:r w:rsidRPr="00A474FA">
        <w:rPr>
          <w:rFonts w:eastAsia="Calibri"/>
          <w:b/>
          <w:sz w:val="22"/>
          <w:szCs w:val="22"/>
          <w:lang w:val="en-GB" w:eastAsia="en-US"/>
        </w:rPr>
        <w:t xml:space="preserve">AMG DYNAMIC SELECT </w:t>
      </w:r>
      <w:r w:rsidR="00ED5393">
        <w:rPr>
          <w:rFonts w:eastAsia="Calibri"/>
          <w:b/>
          <w:sz w:val="22"/>
          <w:szCs w:val="22"/>
          <w:lang w:val="en-GB" w:eastAsia="en-US"/>
        </w:rPr>
        <w:t>drive programmes</w:t>
      </w:r>
    </w:p>
    <w:p w:rsidR="0089053A" w:rsidRDefault="0089053A" w:rsidP="00037C21">
      <w:pPr>
        <w:spacing w:after="340" w:line="340" w:lineRule="exact"/>
        <w:rPr>
          <w:rFonts w:eastAsia="Calibri"/>
          <w:sz w:val="22"/>
          <w:szCs w:val="22"/>
          <w:lang w:val="en-GB" w:eastAsia="en-US"/>
        </w:rPr>
      </w:pPr>
      <w:r>
        <w:rPr>
          <w:rFonts w:eastAsia="Calibri"/>
          <w:sz w:val="22"/>
          <w:szCs w:val="22"/>
          <w:lang w:val="en-GB" w:eastAsia="en-US"/>
        </w:rPr>
        <w:t xml:space="preserve">The driver can use four different AMG DYNAMIC SELECT drive programmes to influence the characteristics of the C 63. The C 63 S has the additional “Race” programme, which enables a maximum level of individualisation. The driver defines the driving experience using a switch to the left of the touchpad. </w:t>
      </w:r>
      <w:r w:rsidR="008639DD">
        <w:rPr>
          <w:rFonts w:eastAsia="Calibri"/>
          <w:sz w:val="22"/>
          <w:szCs w:val="22"/>
          <w:lang w:val="en-GB" w:eastAsia="en-US"/>
        </w:rPr>
        <w:t>There is a choice of</w:t>
      </w:r>
      <w:r>
        <w:rPr>
          <w:rFonts w:eastAsia="Calibri"/>
          <w:sz w:val="22"/>
          <w:szCs w:val="22"/>
          <w:lang w:val="en-GB" w:eastAsia="en-US"/>
        </w:rPr>
        <w:t xml:space="preserve"> several different pre-configured driving programmes and an “Individual” drive programme, which allows extensive self-configuration.</w:t>
      </w:r>
    </w:p>
    <w:p w:rsidR="0089053A" w:rsidRDefault="0089053A" w:rsidP="00037C21">
      <w:pPr>
        <w:spacing w:after="340" w:line="340" w:lineRule="exact"/>
        <w:rPr>
          <w:rFonts w:eastAsia="Calibri"/>
          <w:sz w:val="22"/>
          <w:szCs w:val="22"/>
          <w:lang w:val="en-GB" w:eastAsia="en-US"/>
        </w:rPr>
      </w:pPr>
      <w:r>
        <w:rPr>
          <w:rFonts w:eastAsia="Calibri"/>
          <w:sz w:val="22"/>
          <w:szCs w:val="22"/>
          <w:lang w:val="en-GB" w:eastAsia="en-US"/>
        </w:rPr>
        <w:t>“</w:t>
      </w:r>
      <w:r w:rsidR="00313E3C" w:rsidRPr="00A474FA">
        <w:rPr>
          <w:rFonts w:eastAsia="Calibri"/>
          <w:sz w:val="22"/>
          <w:szCs w:val="22"/>
          <w:lang w:val="en-GB" w:eastAsia="en-US"/>
        </w:rPr>
        <w:t>Controlled Efficiency</w:t>
      </w:r>
      <w:r>
        <w:rPr>
          <w:rFonts w:eastAsia="Calibri"/>
          <w:sz w:val="22"/>
          <w:szCs w:val="22"/>
          <w:lang w:val="en-GB" w:eastAsia="en-US"/>
        </w:rPr>
        <w:t>”</w:t>
      </w:r>
      <w:r w:rsidR="009469DE" w:rsidRPr="00A474FA">
        <w:rPr>
          <w:rFonts w:eastAsia="Calibri"/>
          <w:sz w:val="22"/>
          <w:szCs w:val="22"/>
          <w:lang w:val="en-GB" w:eastAsia="en-US"/>
        </w:rPr>
        <w:t xml:space="preserve"> is</w:t>
      </w:r>
      <w:r>
        <w:rPr>
          <w:rFonts w:eastAsia="Calibri"/>
          <w:sz w:val="22"/>
          <w:szCs w:val="22"/>
          <w:lang w:val="en-GB" w:eastAsia="en-US"/>
        </w:rPr>
        <w:t xml:space="preserve"> the balanced drive programme with a comfortable suspension and steering set-up as well as fuel-optimised drivetrain settings – including soft gearshifts and a more restrained engine sound. The “Gliding Function” is completely new and delivers a further reduction in fuel consumption. If the driver lifts off the </w:t>
      </w:r>
      <w:r w:rsidR="00817B3D">
        <w:rPr>
          <w:rFonts w:eastAsia="Calibri"/>
          <w:sz w:val="22"/>
          <w:szCs w:val="22"/>
          <w:lang w:val="en-GB" w:eastAsia="en-US"/>
        </w:rPr>
        <w:t>accelerator</w:t>
      </w:r>
      <w:r>
        <w:rPr>
          <w:rFonts w:eastAsia="Calibri"/>
          <w:sz w:val="22"/>
          <w:szCs w:val="22"/>
          <w:lang w:val="en-GB" w:eastAsia="en-US"/>
        </w:rPr>
        <w:t xml:space="preserve"> between 60 and 160 km/h, the clutch of the MCT transmission opens and the engine is decoupled from the drivetrain. The electronics</w:t>
      </w:r>
      <w:r w:rsidR="00C47006">
        <w:rPr>
          <w:rFonts w:eastAsia="Calibri"/>
          <w:sz w:val="22"/>
          <w:szCs w:val="22"/>
          <w:lang w:val="en-GB" w:eastAsia="en-US"/>
        </w:rPr>
        <w:t xml:space="preserve"> system</w:t>
      </w:r>
      <w:r>
        <w:rPr>
          <w:rFonts w:eastAsia="Calibri"/>
          <w:sz w:val="22"/>
          <w:szCs w:val="22"/>
          <w:lang w:val="en-GB" w:eastAsia="en-US"/>
        </w:rPr>
        <w:t xml:space="preserve"> </w:t>
      </w:r>
      <w:r w:rsidR="00C47006">
        <w:rPr>
          <w:rFonts w:eastAsia="Calibri"/>
          <w:sz w:val="22"/>
          <w:szCs w:val="22"/>
          <w:lang w:val="en-GB" w:eastAsia="en-US"/>
        </w:rPr>
        <w:t>reduces the engine revs to idle, and</w:t>
      </w:r>
      <w:r>
        <w:rPr>
          <w:rFonts w:eastAsia="Calibri"/>
          <w:sz w:val="22"/>
          <w:szCs w:val="22"/>
          <w:lang w:val="en-GB" w:eastAsia="en-US"/>
        </w:rPr>
        <w:t xml:space="preserve"> the resistance</w:t>
      </w:r>
      <w:r w:rsidR="00D957A0">
        <w:rPr>
          <w:rFonts w:eastAsia="Calibri"/>
          <w:sz w:val="22"/>
          <w:szCs w:val="22"/>
          <w:lang w:val="en-GB" w:eastAsia="en-US"/>
        </w:rPr>
        <w:t xml:space="preserve"> generated</w:t>
      </w:r>
      <w:r>
        <w:rPr>
          <w:rFonts w:eastAsia="Calibri"/>
          <w:sz w:val="22"/>
          <w:szCs w:val="22"/>
          <w:lang w:val="en-GB" w:eastAsia="en-US"/>
        </w:rPr>
        <w:t xml:space="preserve"> by the compression and frictional forces produced </w:t>
      </w:r>
      <w:r w:rsidR="00D957A0">
        <w:rPr>
          <w:rFonts w:eastAsia="Calibri"/>
          <w:sz w:val="22"/>
          <w:szCs w:val="22"/>
          <w:lang w:val="en-GB" w:eastAsia="en-US"/>
        </w:rPr>
        <w:t>under</w:t>
      </w:r>
      <w:r>
        <w:rPr>
          <w:rFonts w:eastAsia="Calibri"/>
          <w:sz w:val="22"/>
          <w:szCs w:val="22"/>
          <w:lang w:val="en-GB" w:eastAsia="en-US"/>
        </w:rPr>
        <w:t xml:space="preserve"> trailing throttle</w:t>
      </w:r>
      <w:r w:rsidR="00C47006">
        <w:rPr>
          <w:rFonts w:eastAsia="Calibri"/>
          <w:sz w:val="22"/>
          <w:szCs w:val="22"/>
          <w:lang w:val="en-GB" w:eastAsia="en-US"/>
        </w:rPr>
        <w:t xml:space="preserve"> are reduced</w:t>
      </w:r>
      <w:r w:rsidR="00D957A0">
        <w:rPr>
          <w:rFonts w:eastAsia="Calibri"/>
          <w:sz w:val="22"/>
          <w:szCs w:val="22"/>
          <w:lang w:val="en-GB" w:eastAsia="en-US"/>
        </w:rPr>
        <w:t>.</w:t>
      </w:r>
    </w:p>
    <w:p w:rsidR="00D957A0" w:rsidRDefault="00D957A0" w:rsidP="00037C21">
      <w:pPr>
        <w:spacing w:after="340" w:line="340" w:lineRule="exact"/>
        <w:rPr>
          <w:rFonts w:eastAsia="Calibri"/>
          <w:sz w:val="22"/>
          <w:szCs w:val="22"/>
          <w:lang w:val="en-GB" w:eastAsia="en-US"/>
        </w:rPr>
      </w:pPr>
      <w:r>
        <w:rPr>
          <w:rFonts w:eastAsia="Calibri"/>
          <w:sz w:val="22"/>
          <w:szCs w:val="22"/>
          <w:lang w:val="en-GB" w:eastAsia="en-US"/>
        </w:rPr>
        <w:t>The “Sport” and “Sport +” drive programmes increase sporting intensity. “Race” is reserved exclusively for the C 63 S and is the optimum setting for ambitious laps on a closed race track.</w:t>
      </w:r>
    </w:p>
    <w:p w:rsidR="005A6877" w:rsidRPr="00A474FA" w:rsidRDefault="00D524B8" w:rsidP="00037C21">
      <w:pPr>
        <w:spacing w:after="340" w:line="340" w:lineRule="exact"/>
        <w:rPr>
          <w:rFonts w:eastAsia="Calibri"/>
          <w:b/>
          <w:sz w:val="22"/>
          <w:szCs w:val="22"/>
          <w:lang w:val="en-GB" w:eastAsia="en-US"/>
        </w:rPr>
      </w:pPr>
      <w:r w:rsidRPr="00A474FA">
        <w:rPr>
          <w:rFonts w:eastAsia="Calibri"/>
          <w:b/>
          <w:sz w:val="22"/>
          <w:szCs w:val="22"/>
          <w:lang w:val="en-GB" w:eastAsia="en-US"/>
        </w:rPr>
        <w:t xml:space="preserve">Form follows performance – </w:t>
      </w:r>
      <w:r w:rsidR="00D957A0">
        <w:rPr>
          <w:rFonts w:eastAsia="Calibri"/>
          <w:b/>
          <w:sz w:val="22"/>
          <w:szCs w:val="22"/>
          <w:lang w:val="en-GB" w:eastAsia="en-US"/>
        </w:rPr>
        <w:t>the d</w:t>
      </w:r>
      <w:r w:rsidRPr="00A474FA">
        <w:rPr>
          <w:rFonts w:eastAsia="Calibri"/>
          <w:b/>
          <w:sz w:val="22"/>
          <w:szCs w:val="22"/>
          <w:lang w:val="en-GB" w:eastAsia="en-US"/>
        </w:rPr>
        <w:t xml:space="preserve">esign </w:t>
      </w:r>
      <w:r w:rsidR="00D957A0">
        <w:rPr>
          <w:rFonts w:eastAsia="Calibri"/>
          <w:b/>
          <w:sz w:val="22"/>
          <w:szCs w:val="22"/>
          <w:lang w:val="en-GB" w:eastAsia="en-US"/>
        </w:rPr>
        <w:t>reflects the technology</w:t>
      </w:r>
    </w:p>
    <w:p w:rsidR="00D957A0" w:rsidRDefault="009469DE" w:rsidP="00037C21">
      <w:pPr>
        <w:spacing w:after="340" w:line="340" w:lineRule="exact"/>
        <w:rPr>
          <w:rFonts w:eastAsia="Calibri"/>
          <w:sz w:val="22"/>
          <w:szCs w:val="22"/>
          <w:lang w:val="en-GB" w:eastAsia="en-US"/>
        </w:rPr>
      </w:pPr>
      <w:r w:rsidRPr="00A474FA">
        <w:rPr>
          <w:rFonts w:eastAsia="Calibri"/>
          <w:sz w:val="22"/>
          <w:szCs w:val="22"/>
          <w:lang w:val="en-GB" w:eastAsia="en-US"/>
        </w:rPr>
        <w:t xml:space="preserve">Form follows performance – </w:t>
      </w:r>
      <w:r w:rsidR="00D957A0">
        <w:rPr>
          <w:rFonts w:eastAsia="Calibri"/>
          <w:sz w:val="22"/>
          <w:szCs w:val="22"/>
          <w:lang w:val="en-GB" w:eastAsia="en-US"/>
        </w:rPr>
        <w:t>the design of the powerful V8 top model is influenced by motorsport and reflects its fascinating technology. Sensual clarity combines with stylish sporting character – the Mercedes C 63 inspires fascination from the very first glance.</w:t>
      </w:r>
      <w:r w:rsidR="00C47006">
        <w:rPr>
          <w:rFonts w:eastAsia="Calibri"/>
          <w:sz w:val="22"/>
          <w:szCs w:val="22"/>
          <w:lang w:val="en-GB" w:eastAsia="en-US"/>
        </w:rPr>
        <w:t xml:space="preserve"> From a visual standpoint, the Saloon and E</w:t>
      </w:r>
      <w:r w:rsidR="00D957A0">
        <w:rPr>
          <w:rFonts w:eastAsia="Calibri"/>
          <w:sz w:val="22"/>
          <w:szCs w:val="22"/>
          <w:lang w:val="en-GB" w:eastAsia="en-US"/>
        </w:rPr>
        <w:t xml:space="preserve">state are both clearly members of the Mercedes-AMG family. The exteriors of the C 63 and C 63 S are differentiated by specific design elements. </w:t>
      </w:r>
    </w:p>
    <w:p w:rsidR="00D957A0" w:rsidRDefault="00D957A0" w:rsidP="00037C21">
      <w:pPr>
        <w:spacing w:after="340" w:line="340" w:lineRule="exact"/>
        <w:rPr>
          <w:rFonts w:eastAsia="Calibri"/>
          <w:sz w:val="22"/>
          <w:szCs w:val="22"/>
          <w:lang w:val="en-GB" w:eastAsia="en-US"/>
        </w:rPr>
      </w:pPr>
      <w:r>
        <w:rPr>
          <w:rFonts w:eastAsia="Calibri"/>
          <w:sz w:val="22"/>
          <w:szCs w:val="22"/>
          <w:lang w:val="en-GB" w:eastAsia="en-US"/>
        </w:rPr>
        <w:t xml:space="preserve">The emotional, sensual surface design of the new C-Class, with its reduced, minimalist forms, </w:t>
      </w:r>
      <w:r w:rsidR="00D9333C">
        <w:rPr>
          <w:rFonts w:eastAsia="Calibri"/>
          <w:sz w:val="22"/>
          <w:szCs w:val="22"/>
          <w:lang w:val="en-GB" w:eastAsia="en-US"/>
        </w:rPr>
        <w:t xml:space="preserve">now has an added, positive tension that gives it a truly dynamic character. The wider track and powerful eight-cylinder call for a completely </w:t>
      </w:r>
      <w:r w:rsidR="00700D98">
        <w:rPr>
          <w:rFonts w:eastAsia="Calibri"/>
          <w:sz w:val="22"/>
          <w:szCs w:val="22"/>
          <w:lang w:val="en-GB" w:eastAsia="en-US"/>
        </w:rPr>
        <w:t>standalone</w:t>
      </w:r>
      <w:r w:rsidR="00D9333C">
        <w:rPr>
          <w:rFonts w:eastAsia="Calibri"/>
          <w:sz w:val="22"/>
          <w:szCs w:val="22"/>
          <w:lang w:val="en-GB" w:eastAsia="en-US"/>
        </w:rPr>
        <w:t xml:space="preserve"> front end. The Mercedes-AMG C 63 has aluminium front </w:t>
      </w:r>
      <w:r w:rsidR="00D9333C">
        <w:rPr>
          <w:rFonts w:eastAsia="Calibri"/>
          <w:sz w:val="22"/>
          <w:szCs w:val="22"/>
          <w:lang w:val="en-GB" w:eastAsia="en-US"/>
        </w:rPr>
        <w:lastRenderedPageBreak/>
        <w:t xml:space="preserve">wings, widened on each side by 14 millimetres and bearing “V8 BITURBO” lettering. The entire front end has also been </w:t>
      </w:r>
      <w:r w:rsidR="00700D98">
        <w:rPr>
          <w:rFonts w:eastAsia="Calibri"/>
          <w:sz w:val="22"/>
          <w:szCs w:val="22"/>
          <w:lang w:val="en-GB" w:eastAsia="en-US"/>
        </w:rPr>
        <w:t>lengthened</w:t>
      </w:r>
      <w:r w:rsidR="00D9333C">
        <w:rPr>
          <w:rFonts w:eastAsia="Calibri"/>
          <w:sz w:val="22"/>
          <w:szCs w:val="22"/>
          <w:lang w:val="en-GB" w:eastAsia="en-US"/>
        </w:rPr>
        <w:t xml:space="preserve"> by 54 millimetres. In addition, the structure of the body-in-white has been reinforced in specific areas in order to compensate for the </w:t>
      </w:r>
      <w:r w:rsidR="00700D98">
        <w:rPr>
          <w:rFonts w:eastAsia="Calibri"/>
          <w:sz w:val="22"/>
          <w:szCs w:val="22"/>
          <w:lang w:val="en-GB" w:eastAsia="en-US"/>
        </w:rPr>
        <w:t xml:space="preserve">extreme longitudinal and transverse forces </w:t>
      </w:r>
      <w:r w:rsidR="00EF165E">
        <w:rPr>
          <w:rFonts w:eastAsia="Calibri"/>
          <w:sz w:val="22"/>
          <w:szCs w:val="22"/>
          <w:lang w:val="en-GB" w:eastAsia="en-US"/>
        </w:rPr>
        <w:t>generat</w:t>
      </w:r>
      <w:r w:rsidR="00700D98">
        <w:rPr>
          <w:rFonts w:eastAsia="Calibri"/>
          <w:sz w:val="22"/>
          <w:szCs w:val="22"/>
          <w:lang w:val="en-GB" w:eastAsia="en-US"/>
        </w:rPr>
        <w:t>ed</w:t>
      </w:r>
      <w:r w:rsidR="00EF165E">
        <w:rPr>
          <w:rFonts w:eastAsia="Calibri"/>
          <w:sz w:val="22"/>
          <w:szCs w:val="22"/>
          <w:lang w:val="en-GB" w:eastAsia="en-US"/>
        </w:rPr>
        <w:t xml:space="preserve"> and transmi</w:t>
      </w:r>
      <w:r w:rsidR="00700D98">
        <w:rPr>
          <w:rFonts w:eastAsia="Calibri"/>
          <w:sz w:val="22"/>
          <w:szCs w:val="22"/>
          <w:lang w:val="en-GB" w:eastAsia="en-US"/>
        </w:rPr>
        <w:t>tted</w:t>
      </w:r>
      <w:r w:rsidR="00EF165E">
        <w:rPr>
          <w:rFonts w:eastAsia="Calibri"/>
          <w:sz w:val="22"/>
          <w:szCs w:val="22"/>
          <w:lang w:val="en-GB" w:eastAsia="en-US"/>
        </w:rPr>
        <w:t xml:space="preserve"> by the drivetrain and running gear</w:t>
      </w:r>
      <w:r w:rsidR="007D4792">
        <w:rPr>
          <w:rFonts w:eastAsia="Calibri"/>
          <w:sz w:val="22"/>
          <w:szCs w:val="22"/>
          <w:lang w:val="en-GB" w:eastAsia="en-US"/>
        </w:rPr>
        <w:t>.</w:t>
      </w:r>
    </w:p>
    <w:p w:rsidR="007D4792" w:rsidRDefault="007D4792" w:rsidP="00037C21">
      <w:pPr>
        <w:spacing w:after="340" w:line="340" w:lineRule="exact"/>
        <w:rPr>
          <w:rFonts w:eastAsia="Calibri"/>
          <w:sz w:val="22"/>
          <w:szCs w:val="22"/>
          <w:lang w:val="en-GB" w:eastAsia="en-US"/>
        </w:rPr>
      </w:pPr>
      <w:r>
        <w:rPr>
          <w:rFonts w:eastAsia="Calibri"/>
          <w:sz w:val="22"/>
          <w:szCs w:val="22"/>
          <w:lang w:val="en-GB" w:eastAsia="en-US"/>
        </w:rPr>
        <w:t>Mercedes-AMG sets clear accents in sporting character, expressed succinctly at the front end – gracing the long aluminium bonnet are two distinctive power domes. Together with the wider wings, they guarantee a</w:t>
      </w:r>
      <w:r w:rsidR="00700D98">
        <w:rPr>
          <w:rFonts w:eastAsia="Calibri"/>
          <w:sz w:val="22"/>
          <w:szCs w:val="22"/>
          <w:lang w:val="en-GB" w:eastAsia="en-US"/>
        </w:rPr>
        <w:t xml:space="preserve"> particularly</w:t>
      </w:r>
      <w:r>
        <w:rPr>
          <w:rFonts w:eastAsia="Calibri"/>
          <w:sz w:val="22"/>
          <w:szCs w:val="22"/>
          <w:lang w:val="en-GB" w:eastAsia="en-US"/>
        </w:rPr>
        <w:t xml:space="preserve"> muscular look. Positioned low down and with a characteristic arrow form, the “twin blade” radiator grille with AMG lettering lowers the vehicle’s visual centre of gravity.</w:t>
      </w:r>
    </w:p>
    <w:p w:rsidR="007D4792" w:rsidRDefault="007D4792" w:rsidP="00037C21">
      <w:pPr>
        <w:spacing w:after="340" w:line="340" w:lineRule="exact"/>
        <w:rPr>
          <w:sz w:val="22"/>
          <w:szCs w:val="22"/>
          <w:lang w:val="en-GB"/>
        </w:rPr>
      </w:pPr>
      <w:r>
        <w:rPr>
          <w:sz w:val="22"/>
          <w:szCs w:val="22"/>
          <w:lang w:val="en-GB"/>
        </w:rPr>
        <w:t>The “A-wing” takes a three-dimensional form and also serves as an airflow guide for the three cooling air intakes. Flics ensure optimum airflow to the cooling module. Along the lower edge of the front skirt, a front splitter helps to reduce lift.</w:t>
      </w:r>
    </w:p>
    <w:p w:rsidR="007D4792" w:rsidRPr="00F04692" w:rsidRDefault="007D4792" w:rsidP="00037C21">
      <w:pPr>
        <w:spacing w:after="340" w:line="340" w:lineRule="exact"/>
        <w:rPr>
          <w:sz w:val="22"/>
          <w:szCs w:val="22"/>
          <w:lang w:val="en-GB"/>
        </w:rPr>
      </w:pPr>
      <w:r>
        <w:rPr>
          <w:sz w:val="22"/>
          <w:szCs w:val="22"/>
          <w:lang w:val="en-GB"/>
        </w:rPr>
        <w:t xml:space="preserve">At </w:t>
      </w:r>
      <w:r w:rsidR="00700D98">
        <w:rPr>
          <w:sz w:val="22"/>
          <w:szCs w:val="22"/>
          <w:lang w:val="en-GB"/>
        </w:rPr>
        <w:t>the</w:t>
      </w:r>
      <w:r>
        <w:rPr>
          <w:sz w:val="22"/>
          <w:szCs w:val="22"/>
          <w:lang w:val="en-GB"/>
        </w:rPr>
        <w:t xml:space="preserve"> rear end, the diffuser insert with three fins is a feature carried over from motorsport, as are the visual air outlets positioned on either side</w:t>
      </w:r>
      <w:r w:rsidR="00F04692">
        <w:rPr>
          <w:sz w:val="22"/>
          <w:szCs w:val="22"/>
          <w:lang w:val="en-GB"/>
        </w:rPr>
        <w:t>. They generate define</w:t>
      </w:r>
      <w:r w:rsidR="007860E7">
        <w:rPr>
          <w:sz w:val="22"/>
          <w:szCs w:val="22"/>
          <w:lang w:val="en-GB"/>
        </w:rPr>
        <w:t>d</w:t>
      </w:r>
      <w:r w:rsidR="00F04692">
        <w:rPr>
          <w:sz w:val="22"/>
          <w:szCs w:val="22"/>
          <w:lang w:val="en-GB"/>
        </w:rPr>
        <w:t xml:space="preserve"> air separation edges and improve the c</w:t>
      </w:r>
      <w:r w:rsidR="00F04692">
        <w:rPr>
          <w:sz w:val="22"/>
          <w:szCs w:val="22"/>
          <w:vertAlign w:val="subscript"/>
          <w:lang w:val="en-GB"/>
        </w:rPr>
        <w:t>d</w:t>
      </w:r>
      <w:r w:rsidR="00F04692">
        <w:rPr>
          <w:sz w:val="22"/>
          <w:szCs w:val="22"/>
          <w:lang w:val="en-GB"/>
        </w:rPr>
        <w:t xml:space="preserve"> figure. The two chrome-plated twin end pipes of the AMG sport exhaust system are perfectly integrated into the diffuser. The C 63 Saloon has a separation edge on the boot lid, while the estate has a roof spoiler – each of which ensure even better grip at the rear axle.</w:t>
      </w:r>
    </w:p>
    <w:p w:rsidR="00F04692" w:rsidRDefault="00F04692" w:rsidP="00037C21">
      <w:pPr>
        <w:spacing w:after="340" w:line="340" w:lineRule="exact"/>
        <w:rPr>
          <w:rFonts w:eastAsia="Calibri"/>
          <w:b/>
          <w:sz w:val="22"/>
          <w:szCs w:val="22"/>
          <w:lang w:val="en-GB" w:eastAsia="en-US"/>
        </w:rPr>
      </w:pPr>
      <w:r>
        <w:rPr>
          <w:rFonts w:eastAsia="Calibri"/>
          <w:b/>
          <w:sz w:val="22"/>
          <w:szCs w:val="22"/>
          <w:lang w:val="en-GB" w:eastAsia="en-US"/>
        </w:rPr>
        <w:t>Stunning interior design</w:t>
      </w:r>
    </w:p>
    <w:p w:rsidR="00F04692" w:rsidRDefault="00F04692" w:rsidP="00037C21">
      <w:pPr>
        <w:spacing w:after="340" w:line="340" w:lineRule="exact"/>
        <w:rPr>
          <w:rFonts w:eastAsia="Calibri"/>
          <w:sz w:val="22"/>
          <w:szCs w:val="22"/>
          <w:lang w:val="en-GB" w:eastAsia="en-US"/>
        </w:rPr>
      </w:pPr>
      <w:r>
        <w:rPr>
          <w:rFonts w:eastAsia="Calibri"/>
          <w:sz w:val="22"/>
          <w:szCs w:val="22"/>
          <w:lang w:val="en-GB" w:eastAsia="en-US"/>
        </w:rPr>
        <w:t>Every detail in the interior of the C 63 contributes to a stunning overall effect. The careful choice of select, first-class materials, their sumptuous tactile qualities and their precision</w:t>
      </w:r>
      <w:r w:rsidR="00032483">
        <w:rPr>
          <w:rFonts w:eastAsia="Calibri"/>
          <w:sz w:val="22"/>
          <w:szCs w:val="22"/>
          <w:lang w:val="en-GB" w:eastAsia="en-US"/>
        </w:rPr>
        <w:t xml:space="preserve"> craftsmanship</w:t>
      </w:r>
      <w:r>
        <w:rPr>
          <w:rFonts w:eastAsia="Calibri"/>
          <w:sz w:val="22"/>
          <w:szCs w:val="22"/>
          <w:lang w:val="en-GB" w:eastAsia="en-US"/>
        </w:rPr>
        <w:t xml:space="preserve"> deliver a sense of quality that is seldom seen even in higher vehicle classes. Like the exterior, the more powerful C 63 S is distinguished from the C 63 on the inside by a number of design details.</w:t>
      </w:r>
    </w:p>
    <w:p w:rsidR="00F04692" w:rsidRDefault="00F04692" w:rsidP="00037C21">
      <w:pPr>
        <w:spacing w:after="340" w:line="340" w:lineRule="exact"/>
        <w:rPr>
          <w:rFonts w:eastAsia="Calibri"/>
          <w:sz w:val="22"/>
          <w:szCs w:val="22"/>
          <w:lang w:val="en-GB" w:eastAsia="en-US"/>
        </w:rPr>
      </w:pPr>
      <w:r>
        <w:rPr>
          <w:rFonts w:eastAsia="Calibri"/>
          <w:sz w:val="22"/>
          <w:szCs w:val="22"/>
          <w:lang w:val="en-GB" w:eastAsia="en-US"/>
        </w:rPr>
        <w:t>The dashboard is finished in black ARTICO man-made leather, with</w:t>
      </w:r>
      <w:r w:rsidR="00032483">
        <w:rPr>
          <w:rFonts w:eastAsia="Calibri"/>
          <w:sz w:val="22"/>
          <w:szCs w:val="22"/>
          <w:lang w:val="en-GB" w:eastAsia="en-US"/>
        </w:rPr>
        <w:t xml:space="preserve"> the</w:t>
      </w:r>
      <w:r>
        <w:rPr>
          <w:rFonts w:eastAsia="Calibri"/>
          <w:sz w:val="22"/>
          <w:szCs w:val="22"/>
          <w:lang w:val="en-GB" w:eastAsia="en-US"/>
        </w:rPr>
        <w:t xml:space="preserve"> </w:t>
      </w:r>
      <w:r w:rsidR="00032483">
        <w:rPr>
          <w:rFonts w:eastAsia="Calibri"/>
          <w:sz w:val="22"/>
          <w:szCs w:val="22"/>
          <w:lang w:val="en-GB" w:eastAsia="en-US"/>
        </w:rPr>
        <w:t xml:space="preserve">premium look-and-feel further enhanced by </w:t>
      </w:r>
      <w:r>
        <w:rPr>
          <w:rFonts w:eastAsia="Calibri"/>
          <w:sz w:val="22"/>
          <w:szCs w:val="22"/>
          <w:lang w:val="en-GB" w:eastAsia="en-US"/>
        </w:rPr>
        <w:t xml:space="preserve">stitching in crystal grey, the wing-like trim element in aluminium and the AMG-exclusive, IWC-design analogue clock (depending on equipment choice). </w:t>
      </w:r>
      <w:r w:rsidR="003D51FD">
        <w:rPr>
          <w:rFonts w:eastAsia="Calibri"/>
          <w:sz w:val="22"/>
          <w:szCs w:val="22"/>
          <w:lang w:val="en-GB" w:eastAsia="en-US"/>
        </w:rPr>
        <w:t xml:space="preserve">Next to the touchpad is the AMG DYNAMIC SELECT switch as well as a number of AMG-specific controls, such </w:t>
      </w:r>
      <w:r w:rsidR="003D51FD">
        <w:rPr>
          <w:rFonts w:eastAsia="Calibri"/>
          <w:sz w:val="22"/>
          <w:szCs w:val="22"/>
          <w:lang w:val="en-GB" w:eastAsia="en-US"/>
        </w:rPr>
        <w:lastRenderedPageBreak/>
        <w:t xml:space="preserve">as the button for the 3-stage </w:t>
      </w:r>
      <w:r w:rsidR="00CB6843">
        <w:rPr>
          <w:rFonts w:eastAsia="Calibri"/>
          <w:sz w:val="22"/>
          <w:szCs w:val="22"/>
          <w:lang w:val="en-GB" w:eastAsia="en-US"/>
        </w:rPr>
        <w:t>RIDE CONTROL s</w:t>
      </w:r>
      <w:r w:rsidR="009E66C6">
        <w:rPr>
          <w:rFonts w:eastAsia="Calibri"/>
          <w:sz w:val="22"/>
          <w:szCs w:val="22"/>
          <w:lang w:val="en-GB" w:eastAsia="en-US"/>
        </w:rPr>
        <w:t>port suspension, the 3-stage ESP</w:t>
      </w:r>
      <w:r w:rsidR="00817B3D" w:rsidRPr="0051740D">
        <w:rPr>
          <w:rFonts w:ascii="Times New Roman" w:eastAsia="Calibri" w:hAnsi="Times New Roman"/>
          <w:sz w:val="22"/>
          <w:szCs w:val="22"/>
          <w:vertAlign w:val="superscript"/>
          <w:lang w:val="en-GB" w:eastAsia="en-US"/>
        </w:rPr>
        <w:t>®</w:t>
      </w:r>
      <w:r w:rsidR="009E66C6">
        <w:rPr>
          <w:rFonts w:eastAsia="Calibri"/>
          <w:sz w:val="22"/>
          <w:szCs w:val="22"/>
          <w:lang w:val="en-GB" w:eastAsia="en-US"/>
        </w:rPr>
        <w:t xml:space="preserve"> and the optional button for the Performance exhaust system with flap control.</w:t>
      </w:r>
    </w:p>
    <w:p w:rsidR="009E66C6" w:rsidRDefault="009E66C6" w:rsidP="00037C21">
      <w:pPr>
        <w:spacing w:after="340" w:line="340" w:lineRule="exact"/>
        <w:rPr>
          <w:rFonts w:eastAsia="Calibri"/>
          <w:sz w:val="22"/>
          <w:szCs w:val="22"/>
          <w:lang w:val="en-GB" w:eastAsia="en-US"/>
        </w:rPr>
      </w:pPr>
      <w:r>
        <w:rPr>
          <w:rFonts w:eastAsia="Calibri"/>
          <w:sz w:val="22"/>
          <w:szCs w:val="22"/>
          <w:lang w:val="en-GB" w:eastAsia="en-US"/>
        </w:rPr>
        <w:t xml:space="preserve">The instrument binnacle and the 3-spoke Performance steering wheel with </w:t>
      </w:r>
      <w:r w:rsidR="00817B3D">
        <w:rPr>
          <w:rFonts w:eastAsia="Calibri"/>
          <w:sz w:val="22"/>
          <w:szCs w:val="22"/>
          <w:lang w:val="en-GB" w:eastAsia="en-US"/>
        </w:rPr>
        <w:br/>
      </w:r>
      <w:r>
        <w:rPr>
          <w:rFonts w:eastAsia="Calibri"/>
          <w:sz w:val="22"/>
          <w:szCs w:val="22"/>
          <w:lang w:val="en-GB" w:eastAsia="en-US"/>
        </w:rPr>
        <w:t xml:space="preserve">12-o’clock mark deliver a dynamically sporty ambience. Equipped with dedicated carbon-look dials, the speedometer scale </w:t>
      </w:r>
      <w:r w:rsidR="00CF0814">
        <w:rPr>
          <w:rFonts w:eastAsia="Calibri"/>
          <w:sz w:val="22"/>
          <w:szCs w:val="22"/>
          <w:lang w:val="en-GB" w:eastAsia="en-US"/>
        </w:rPr>
        <w:t xml:space="preserve">goes all the way to </w:t>
      </w:r>
      <w:r w:rsidR="00817B3D">
        <w:rPr>
          <w:rFonts w:eastAsia="Calibri"/>
          <w:sz w:val="22"/>
          <w:szCs w:val="22"/>
          <w:lang w:val="en-GB" w:eastAsia="en-US"/>
        </w:rPr>
        <w:br/>
      </w:r>
      <w:r w:rsidR="00CF0814">
        <w:rPr>
          <w:rFonts w:eastAsia="Calibri"/>
          <w:sz w:val="22"/>
          <w:szCs w:val="22"/>
          <w:lang w:val="en-GB" w:eastAsia="en-US"/>
        </w:rPr>
        <w:t xml:space="preserve">320 km/h. Performance seats are also available as an alternative to the standard sports seats in ARTICO man-made leather / DINAMICA </w:t>
      </w:r>
      <w:proofErr w:type="spellStart"/>
      <w:r w:rsidR="00CF0814">
        <w:rPr>
          <w:rFonts w:eastAsia="Calibri"/>
          <w:sz w:val="22"/>
          <w:szCs w:val="22"/>
          <w:lang w:val="en-GB" w:eastAsia="en-US"/>
        </w:rPr>
        <w:t>microfibr</w:t>
      </w:r>
      <w:r w:rsidR="005F3800">
        <w:rPr>
          <w:rFonts w:eastAsia="Calibri"/>
          <w:sz w:val="22"/>
          <w:szCs w:val="22"/>
          <w:lang w:val="en-GB" w:eastAsia="en-US"/>
        </w:rPr>
        <w:t>e</w:t>
      </w:r>
      <w:proofErr w:type="spellEnd"/>
      <w:r w:rsidR="00CF0814">
        <w:rPr>
          <w:rFonts w:eastAsia="Calibri"/>
          <w:sz w:val="22"/>
          <w:szCs w:val="22"/>
          <w:lang w:val="en-GB" w:eastAsia="en-US"/>
        </w:rPr>
        <w:t>. They give occupants a lower seating position and ensure increased lateral grip due to their more powerfully contoured form.</w:t>
      </w:r>
    </w:p>
    <w:p w:rsidR="00CF0814" w:rsidRDefault="00CF0814" w:rsidP="00037C21">
      <w:pPr>
        <w:spacing w:after="340" w:line="340" w:lineRule="exact"/>
        <w:rPr>
          <w:rFonts w:eastAsia="Calibri"/>
          <w:sz w:val="22"/>
          <w:szCs w:val="22"/>
          <w:lang w:val="en-GB" w:eastAsia="en-US"/>
        </w:rPr>
      </w:pPr>
      <w:r>
        <w:rPr>
          <w:rFonts w:eastAsia="Calibri"/>
          <w:sz w:val="22"/>
          <w:szCs w:val="22"/>
          <w:lang w:val="en-GB" w:eastAsia="en-US"/>
        </w:rPr>
        <w:t xml:space="preserve">A range of further optional equipment means the Mercedes-AMG C 63 can be extensively tailored to individual preferences. </w:t>
      </w:r>
    </w:p>
    <w:p w:rsidR="00CF0814" w:rsidRDefault="00CF0814" w:rsidP="00037C21">
      <w:pPr>
        <w:spacing w:after="340" w:line="340" w:lineRule="exact"/>
        <w:rPr>
          <w:rFonts w:eastAsia="Calibri"/>
          <w:b/>
          <w:sz w:val="22"/>
          <w:szCs w:val="22"/>
          <w:lang w:val="en-GB" w:eastAsia="en-US"/>
        </w:rPr>
      </w:pPr>
      <w:r>
        <w:rPr>
          <w:rFonts w:eastAsia="Calibri"/>
          <w:b/>
          <w:sz w:val="22"/>
          <w:szCs w:val="22"/>
          <w:lang w:val="en-GB" w:eastAsia="en-US"/>
        </w:rPr>
        <w:t xml:space="preserve">Exclusive and </w:t>
      </w:r>
      <w:r w:rsidR="003B502F">
        <w:rPr>
          <w:rFonts w:eastAsia="Calibri"/>
          <w:b/>
          <w:sz w:val="22"/>
          <w:szCs w:val="22"/>
          <w:lang w:val="en-GB" w:eastAsia="en-US"/>
        </w:rPr>
        <w:t>irresistible</w:t>
      </w:r>
      <w:r>
        <w:rPr>
          <w:rFonts w:eastAsia="Calibri"/>
          <w:b/>
          <w:sz w:val="22"/>
          <w:szCs w:val="22"/>
          <w:lang w:val="en-GB" w:eastAsia="en-US"/>
        </w:rPr>
        <w:t xml:space="preserve"> – the C 63 “Edition 1”</w:t>
      </w:r>
    </w:p>
    <w:p w:rsidR="00B22227" w:rsidRDefault="00B22227" w:rsidP="00037C21">
      <w:pPr>
        <w:spacing w:after="340" w:line="340" w:lineRule="exact"/>
        <w:rPr>
          <w:rFonts w:eastAsia="Calibri"/>
          <w:sz w:val="22"/>
          <w:szCs w:val="22"/>
          <w:lang w:val="en-GB" w:eastAsia="en-US"/>
        </w:rPr>
      </w:pPr>
      <w:r>
        <w:rPr>
          <w:rFonts w:eastAsia="Calibri"/>
          <w:sz w:val="22"/>
          <w:szCs w:val="22"/>
          <w:lang w:val="en-GB" w:eastAsia="en-US"/>
        </w:rPr>
        <w:t xml:space="preserve">The </w:t>
      </w:r>
      <w:r w:rsidR="00F711A9" w:rsidRPr="00A474FA">
        <w:rPr>
          <w:rFonts w:eastAsia="Calibri"/>
          <w:sz w:val="22"/>
          <w:szCs w:val="22"/>
          <w:lang w:val="en-GB" w:eastAsia="en-US"/>
        </w:rPr>
        <w:t xml:space="preserve">Mercedes-AMG C 63 und C 63 S </w:t>
      </w:r>
      <w:r>
        <w:rPr>
          <w:rFonts w:eastAsia="Calibri"/>
          <w:sz w:val="22"/>
          <w:szCs w:val="22"/>
          <w:lang w:val="en-GB" w:eastAsia="en-US"/>
        </w:rPr>
        <w:t>are also available from market launch in “Edition 1” variants</w:t>
      </w:r>
      <w:r w:rsidR="00C57F80">
        <w:rPr>
          <w:rFonts w:eastAsia="Calibri"/>
          <w:sz w:val="22"/>
          <w:szCs w:val="22"/>
          <w:lang w:val="en-GB" w:eastAsia="en-US"/>
        </w:rPr>
        <w:t xml:space="preserve"> –</w:t>
      </w:r>
      <w:r>
        <w:rPr>
          <w:rFonts w:eastAsia="Calibri"/>
          <w:sz w:val="22"/>
          <w:szCs w:val="22"/>
          <w:lang w:val="en-GB" w:eastAsia="en-US"/>
        </w:rPr>
        <w:t xml:space="preserve"> </w:t>
      </w:r>
      <w:r w:rsidR="00C57F80">
        <w:rPr>
          <w:rFonts w:eastAsia="Calibri"/>
          <w:sz w:val="22"/>
          <w:szCs w:val="22"/>
          <w:lang w:val="en-GB" w:eastAsia="en-US"/>
        </w:rPr>
        <w:t>with a stunning and irresistible combination</w:t>
      </w:r>
      <w:r>
        <w:rPr>
          <w:rFonts w:eastAsia="Calibri"/>
          <w:sz w:val="22"/>
          <w:szCs w:val="22"/>
          <w:lang w:val="en-GB" w:eastAsia="en-US"/>
        </w:rPr>
        <w:t xml:space="preserve"> of exclusive design and equipment features. There are six attractive exterior paint finishes to choose from:</w:t>
      </w:r>
      <w:r w:rsidR="00D51C91" w:rsidRPr="00A474FA">
        <w:rPr>
          <w:rFonts w:eastAsia="Calibri"/>
          <w:sz w:val="22"/>
          <w:szCs w:val="22"/>
          <w:lang w:val="en-GB" w:eastAsia="en-US"/>
        </w:rPr>
        <w:t xml:space="preserve"> polar</w:t>
      </w:r>
      <w:r>
        <w:rPr>
          <w:rFonts w:eastAsia="Calibri"/>
          <w:sz w:val="22"/>
          <w:szCs w:val="22"/>
          <w:lang w:val="en-GB" w:eastAsia="en-US"/>
        </w:rPr>
        <w:t xml:space="preserve"> white</w:t>
      </w:r>
      <w:r w:rsidR="00D51C91" w:rsidRPr="00A474FA">
        <w:rPr>
          <w:rFonts w:eastAsia="Calibri"/>
          <w:sz w:val="22"/>
          <w:szCs w:val="22"/>
          <w:lang w:val="en-GB" w:eastAsia="en-US"/>
        </w:rPr>
        <w:t>, designo diam</w:t>
      </w:r>
      <w:r>
        <w:rPr>
          <w:rFonts w:eastAsia="Calibri"/>
          <w:sz w:val="22"/>
          <w:szCs w:val="22"/>
          <w:lang w:val="en-GB" w:eastAsia="en-US"/>
        </w:rPr>
        <w:t xml:space="preserve">ond white </w:t>
      </w:r>
      <w:r w:rsidR="00D51C91" w:rsidRPr="00A474FA">
        <w:rPr>
          <w:rFonts w:eastAsia="Calibri"/>
          <w:sz w:val="22"/>
          <w:szCs w:val="22"/>
          <w:lang w:val="en-GB" w:eastAsia="en-US"/>
        </w:rPr>
        <w:t>bright, iridium</w:t>
      </w:r>
      <w:r>
        <w:rPr>
          <w:rFonts w:eastAsia="Calibri"/>
          <w:sz w:val="22"/>
          <w:szCs w:val="22"/>
          <w:lang w:val="en-GB" w:eastAsia="en-US"/>
        </w:rPr>
        <w:t xml:space="preserve"> </w:t>
      </w:r>
      <w:r w:rsidR="00D51C91" w:rsidRPr="00A474FA">
        <w:rPr>
          <w:rFonts w:eastAsia="Calibri"/>
          <w:sz w:val="22"/>
          <w:szCs w:val="22"/>
          <w:lang w:val="en-GB" w:eastAsia="en-US"/>
        </w:rPr>
        <w:t>sil</w:t>
      </w:r>
      <w:r>
        <w:rPr>
          <w:rFonts w:eastAsia="Calibri"/>
          <w:sz w:val="22"/>
          <w:szCs w:val="22"/>
          <w:lang w:val="en-GB" w:eastAsia="en-US"/>
        </w:rPr>
        <w:t>v</w:t>
      </w:r>
      <w:r w:rsidR="00D51C91" w:rsidRPr="00A474FA">
        <w:rPr>
          <w:rFonts w:eastAsia="Calibri"/>
          <w:sz w:val="22"/>
          <w:szCs w:val="22"/>
          <w:lang w:val="en-GB" w:eastAsia="en-US"/>
        </w:rPr>
        <w:t>er metallic, palladium</w:t>
      </w:r>
      <w:r>
        <w:rPr>
          <w:rFonts w:eastAsia="Calibri"/>
          <w:sz w:val="22"/>
          <w:szCs w:val="22"/>
          <w:lang w:val="en-GB" w:eastAsia="en-US"/>
        </w:rPr>
        <w:t xml:space="preserve"> </w:t>
      </w:r>
      <w:r w:rsidR="00D51C91" w:rsidRPr="00A474FA">
        <w:rPr>
          <w:rFonts w:eastAsia="Calibri"/>
          <w:sz w:val="22"/>
          <w:szCs w:val="22"/>
          <w:lang w:val="en-GB" w:eastAsia="en-US"/>
        </w:rPr>
        <w:t>sil</w:t>
      </w:r>
      <w:r>
        <w:rPr>
          <w:rFonts w:eastAsia="Calibri"/>
          <w:sz w:val="22"/>
          <w:szCs w:val="22"/>
          <w:lang w:val="en-GB" w:eastAsia="en-US"/>
        </w:rPr>
        <w:t>v</w:t>
      </w:r>
      <w:r w:rsidR="00D51C91" w:rsidRPr="00A474FA">
        <w:rPr>
          <w:rFonts w:eastAsia="Calibri"/>
          <w:sz w:val="22"/>
          <w:szCs w:val="22"/>
          <w:lang w:val="en-GB" w:eastAsia="en-US"/>
        </w:rPr>
        <w:t>er metallic, obsidian</w:t>
      </w:r>
      <w:r>
        <w:rPr>
          <w:rFonts w:eastAsia="Calibri"/>
          <w:sz w:val="22"/>
          <w:szCs w:val="22"/>
          <w:lang w:val="en-GB" w:eastAsia="en-US"/>
        </w:rPr>
        <w:t xml:space="preserve"> black </w:t>
      </w:r>
      <w:r w:rsidR="00D51C91" w:rsidRPr="00A474FA">
        <w:rPr>
          <w:rFonts w:eastAsia="Calibri"/>
          <w:sz w:val="22"/>
          <w:szCs w:val="22"/>
          <w:lang w:val="en-GB" w:eastAsia="en-US"/>
        </w:rPr>
        <w:t>metal</w:t>
      </w:r>
      <w:r>
        <w:rPr>
          <w:rFonts w:eastAsia="Calibri"/>
          <w:sz w:val="22"/>
          <w:szCs w:val="22"/>
          <w:lang w:val="en-GB" w:eastAsia="en-US"/>
        </w:rPr>
        <w:t>lic a</w:t>
      </w:r>
      <w:r w:rsidR="00D51C91" w:rsidRPr="00A474FA">
        <w:rPr>
          <w:rFonts w:eastAsia="Calibri"/>
          <w:sz w:val="22"/>
          <w:szCs w:val="22"/>
          <w:lang w:val="en-GB" w:eastAsia="en-US"/>
        </w:rPr>
        <w:t>nd</w:t>
      </w:r>
      <w:r w:rsidR="00910804" w:rsidRPr="00A474FA">
        <w:rPr>
          <w:rFonts w:eastAsia="Calibri"/>
          <w:sz w:val="22"/>
          <w:szCs w:val="22"/>
          <w:lang w:val="en-GB" w:eastAsia="en-US"/>
        </w:rPr>
        <w:t xml:space="preserve"> </w:t>
      </w:r>
      <w:r>
        <w:rPr>
          <w:rFonts w:eastAsia="Calibri"/>
          <w:sz w:val="22"/>
          <w:szCs w:val="22"/>
          <w:lang w:val="en-GB" w:eastAsia="en-US"/>
        </w:rPr>
        <w:t>the</w:t>
      </w:r>
      <w:r w:rsidR="00910804" w:rsidRPr="00A474FA">
        <w:rPr>
          <w:rFonts w:eastAsia="Calibri"/>
          <w:sz w:val="22"/>
          <w:szCs w:val="22"/>
          <w:lang w:val="en-GB" w:eastAsia="en-US"/>
        </w:rPr>
        <w:t xml:space="preserve"> AMG-</w:t>
      </w:r>
      <w:r>
        <w:rPr>
          <w:rFonts w:eastAsia="Calibri"/>
          <w:sz w:val="22"/>
          <w:szCs w:val="22"/>
          <w:lang w:val="en-GB" w:eastAsia="en-US"/>
        </w:rPr>
        <w:t>exclusive paint finish</w:t>
      </w:r>
      <w:r w:rsidR="00D51C91" w:rsidRPr="00A474FA">
        <w:rPr>
          <w:rFonts w:eastAsia="Calibri"/>
          <w:sz w:val="22"/>
          <w:szCs w:val="22"/>
          <w:lang w:val="en-GB" w:eastAsia="en-US"/>
        </w:rPr>
        <w:t xml:space="preserve"> </w:t>
      </w:r>
      <w:r w:rsidR="000C7956" w:rsidRPr="00A474FA">
        <w:rPr>
          <w:rFonts w:eastAsia="Calibri"/>
          <w:sz w:val="22"/>
          <w:szCs w:val="22"/>
          <w:lang w:val="en-GB" w:eastAsia="en-US"/>
        </w:rPr>
        <w:t xml:space="preserve">designo </w:t>
      </w:r>
      <w:r w:rsidR="00D51C91" w:rsidRPr="00A474FA">
        <w:rPr>
          <w:rFonts w:eastAsia="Calibri"/>
          <w:sz w:val="22"/>
          <w:szCs w:val="22"/>
          <w:lang w:val="en-GB" w:eastAsia="en-US"/>
        </w:rPr>
        <w:t>i</w:t>
      </w:r>
      <w:r w:rsidR="00D51C91" w:rsidRPr="00A474FA">
        <w:rPr>
          <w:rFonts w:eastAsia="Calibri"/>
          <w:bCs/>
          <w:sz w:val="22"/>
          <w:szCs w:val="22"/>
          <w:lang w:val="en-GB" w:eastAsia="en-US"/>
        </w:rPr>
        <w:t>ridium</w:t>
      </w:r>
      <w:r>
        <w:rPr>
          <w:rFonts w:eastAsia="Calibri"/>
          <w:bCs/>
          <w:sz w:val="22"/>
          <w:szCs w:val="22"/>
          <w:lang w:val="en-GB" w:eastAsia="en-US"/>
        </w:rPr>
        <w:t xml:space="preserve"> </w:t>
      </w:r>
      <w:r w:rsidR="00D51C91" w:rsidRPr="00A474FA">
        <w:rPr>
          <w:rFonts w:eastAsia="Calibri"/>
          <w:bCs/>
          <w:sz w:val="22"/>
          <w:szCs w:val="22"/>
          <w:lang w:val="en-GB" w:eastAsia="en-US"/>
        </w:rPr>
        <w:t>sil</w:t>
      </w:r>
      <w:r>
        <w:rPr>
          <w:rFonts w:eastAsia="Calibri"/>
          <w:bCs/>
          <w:sz w:val="22"/>
          <w:szCs w:val="22"/>
          <w:lang w:val="en-GB" w:eastAsia="en-US"/>
        </w:rPr>
        <w:t>v</w:t>
      </w:r>
      <w:r w:rsidR="00D51C91" w:rsidRPr="00A474FA">
        <w:rPr>
          <w:rFonts w:eastAsia="Calibri"/>
          <w:bCs/>
          <w:sz w:val="22"/>
          <w:szCs w:val="22"/>
          <w:lang w:val="en-GB" w:eastAsia="en-US"/>
        </w:rPr>
        <w:t xml:space="preserve">er </w:t>
      </w:r>
      <w:proofErr w:type="spellStart"/>
      <w:r w:rsidR="00D51C91" w:rsidRPr="00A474FA">
        <w:rPr>
          <w:rFonts w:eastAsia="Calibri"/>
          <w:bCs/>
          <w:sz w:val="22"/>
          <w:szCs w:val="22"/>
          <w:lang w:val="en-GB" w:eastAsia="en-US"/>
        </w:rPr>
        <w:t>magno</w:t>
      </w:r>
      <w:proofErr w:type="spellEnd"/>
      <w:r w:rsidR="00D51C91" w:rsidRPr="00A474FA">
        <w:rPr>
          <w:rFonts w:eastAsia="Calibri"/>
          <w:bCs/>
          <w:sz w:val="22"/>
          <w:szCs w:val="22"/>
          <w:lang w:val="en-GB" w:eastAsia="en-US"/>
        </w:rPr>
        <w:t xml:space="preserve">. </w:t>
      </w:r>
      <w:r>
        <w:rPr>
          <w:rFonts w:eastAsia="Calibri"/>
          <w:sz w:val="22"/>
          <w:szCs w:val="22"/>
          <w:lang w:val="en-GB" w:eastAsia="en-US"/>
        </w:rPr>
        <w:t>The</w:t>
      </w:r>
      <w:r w:rsidR="007E2CD2" w:rsidRPr="00A474FA">
        <w:rPr>
          <w:rFonts w:eastAsia="Calibri"/>
          <w:sz w:val="22"/>
          <w:szCs w:val="22"/>
          <w:lang w:val="en-GB" w:eastAsia="en-US"/>
        </w:rPr>
        <w:t xml:space="preserve"> </w:t>
      </w:r>
      <w:r>
        <w:rPr>
          <w:rFonts w:eastAsia="Calibri"/>
          <w:sz w:val="22"/>
          <w:szCs w:val="22"/>
          <w:lang w:val="en-GB" w:eastAsia="en-US"/>
        </w:rPr>
        <w:t>“</w:t>
      </w:r>
      <w:r w:rsidR="007E2CD2" w:rsidRPr="00A474FA">
        <w:rPr>
          <w:rFonts w:eastAsia="Calibri"/>
          <w:sz w:val="22"/>
          <w:szCs w:val="22"/>
          <w:lang w:val="en-GB" w:eastAsia="en-US"/>
        </w:rPr>
        <w:t>Edition 1</w:t>
      </w:r>
      <w:r>
        <w:rPr>
          <w:rFonts w:eastAsia="Calibri"/>
          <w:sz w:val="22"/>
          <w:szCs w:val="22"/>
          <w:lang w:val="en-GB" w:eastAsia="en-US"/>
        </w:rPr>
        <w:t>” is available as saloon and estate and can be identified from the outside by a number of design highlights:</w:t>
      </w:r>
    </w:p>
    <w:p w:rsidR="009B661B" w:rsidRPr="00A474FA" w:rsidRDefault="00B22227" w:rsidP="00037C21">
      <w:pPr>
        <w:pStyle w:val="Listenabsatz"/>
        <w:numPr>
          <w:ilvl w:val="0"/>
          <w:numId w:val="24"/>
        </w:numPr>
        <w:spacing w:after="340" w:line="340" w:lineRule="exact"/>
        <w:rPr>
          <w:rFonts w:eastAsia="Calibri"/>
          <w:sz w:val="22"/>
          <w:szCs w:val="22"/>
          <w:lang w:val="en-GB" w:eastAsia="en-US"/>
        </w:rPr>
      </w:pPr>
      <w:r>
        <w:rPr>
          <w:rFonts w:eastAsia="Calibri"/>
          <w:sz w:val="22"/>
          <w:szCs w:val="22"/>
          <w:lang w:val="en-GB" w:eastAsia="en-US"/>
        </w:rPr>
        <w:t>Forged wheels</w:t>
      </w:r>
      <w:r w:rsidR="009B661B" w:rsidRPr="00A474FA">
        <w:rPr>
          <w:rFonts w:eastAsia="Calibri"/>
          <w:sz w:val="22"/>
          <w:szCs w:val="22"/>
          <w:lang w:val="en-GB" w:eastAsia="en-US"/>
        </w:rPr>
        <w:t xml:space="preserve"> in 8</w:t>
      </w:r>
      <w:r>
        <w:rPr>
          <w:rFonts w:eastAsia="Calibri"/>
          <w:sz w:val="22"/>
          <w:szCs w:val="22"/>
          <w:lang w:val="en-GB" w:eastAsia="en-US"/>
        </w:rPr>
        <w:t>.5 x 19 a</w:t>
      </w:r>
      <w:r w:rsidR="009B661B" w:rsidRPr="00A474FA">
        <w:rPr>
          <w:rFonts w:eastAsia="Calibri"/>
          <w:sz w:val="22"/>
          <w:szCs w:val="22"/>
          <w:lang w:val="en-GB" w:eastAsia="en-US"/>
        </w:rPr>
        <w:t>nd 9</w:t>
      </w:r>
      <w:r>
        <w:rPr>
          <w:rFonts w:eastAsia="Calibri"/>
          <w:sz w:val="22"/>
          <w:szCs w:val="22"/>
          <w:lang w:val="en-GB" w:eastAsia="en-US"/>
        </w:rPr>
        <w:t>.</w:t>
      </w:r>
      <w:r w:rsidR="00D3612C" w:rsidRPr="00A474FA">
        <w:rPr>
          <w:rFonts w:eastAsia="Calibri"/>
          <w:sz w:val="22"/>
          <w:szCs w:val="22"/>
          <w:lang w:val="en-GB" w:eastAsia="en-US"/>
        </w:rPr>
        <w:t>5</w:t>
      </w:r>
      <w:r w:rsidR="009B661B" w:rsidRPr="00A474FA">
        <w:rPr>
          <w:rFonts w:eastAsia="Calibri"/>
          <w:sz w:val="22"/>
          <w:szCs w:val="22"/>
          <w:lang w:val="en-GB" w:eastAsia="en-US"/>
        </w:rPr>
        <w:t xml:space="preserve"> x 19 </w:t>
      </w:r>
      <w:r>
        <w:rPr>
          <w:rFonts w:eastAsia="Calibri"/>
          <w:sz w:val="22"/>
          <w:szCs w:val="22"/>
          <w:lang w:val="en-GB" w:eastAsia="en-US"/>
        </w:rPr>
        <w:t xml:space="preserve">cross-spoke </w:t>
      </w:r>
      <w:r w:rsidR="00875941" w:rsidRPr="00A474FA">
        <w:rPr>
          <w:rFonts w:eastAsia="Calibri"/>
          <w:sz w:val="22"/>
          <w:szCs w:val="22"/>
          <w:lang w:val="en-GB" w:eastAsia="en-US"/>
        </w:rPr>
        <w:t>d</w:t>
      </w:r>
      <w:r w:rsidR="009B661B" w:rsidRPr="00A474FA">
        <w:rPr>
          <w:rFonts w:eastAsia="Calibri"/>
          <w:sz w:val="22"/>
          <w:szCs w:val="22"/>
          <w:lang w:val="en-GB" w:eastAsia="en-US"/>
        </w:rPr>
        <w:t xml:space="preserve">esign, </w:t>
      </w:r>
      <w:r>
        <w:rPr>
          <w:rFonts w:eastAsia="Calibri"/>
          <w:sz w:val="22"/>
          <w:szCs w:val="22"/>
          <w:lang w:val="en-GB" w:eastAsia="en-US"/>
        </w:rPr>
        <w:t>painted matte black</w:t>
      </w:r>
      <w:r w:rsidR="009B661B" w:rsidRPr="00A474FA">
        <w:rPr>
          <w:rFonts w:eastAsia="Calibri"/>
          <w:sz w:val="22"/>
          <w:szCs w:val="22"/>
          <w:lang w:val="en-GB" w:eastAsia="en-US"/>
        </w:rPr>
        <w:t xml:space="preserve"> </w:t>
      </w:r>
      <w:r>
        <w:rPr>
          <w:rFonts w:eastAsia="Calibri"/>
          <w:sz w:val="22"/>
          <w:szCs w:val="22"/>
          <w:lang w:val="en-GB" w:eastAsia="en-US"/>
        </w:rPr>
        <w:t>with the rim painted in red;</w:t>
      </w:r>
      <w:r w:rsidR="009B661B" w:rsidRPr="00A474FA">
        <w:rPr>
          <w:rFonts w:eastAsia="Calibri"/>
          <w:sz w:val="22"/>
          <w:szCs w:val="22"/>
          <w:lang w:val="en-GB" w:eastAsia="en-US"/>
        </w:rPr>
        <w:t xml:space="preserve"> </w:t>
      </w:r>
      <w:r>
        <w:rPr>
          <w:rFonts w:eastAsia="Calibri"/>
          <w:sz w:val="22"/>
          <w:szCs w:val="22"/>
          <w:lang w:val="en-GB" w:eastAsia="en-US"/>
        </w:rPr>
        <w:t>tyres are</w:t>
      </w:r>
      <w:r w:rsidR="009B661B" w:rsidRPr="00A474FA">
        <w:rPr>
          <w:rFonts w:eastAsia="Calibri"/>
          <w:sz w:val="22"/>
          <w:szCs w:val="22"/>
          <w:lang w:val="en-GB" w:eastAsia="en-US"/>
        </w:rPr>
        <w:t xml:space="preserve"> 245/35 R 19 (</w:t>
      </w:r>
      <w:r>
        <w:rPr>
          <w:rFonts w:eastAsia="Calibri"/>
          <w:sz w:val="22"/>
          <w:szCs w:val="22"/>
          <w:lang w:val="en-GB" w:eastAsia="en-US"/>
        </w:rPr>
        <w:t>front) a</w:t>
      </w:r>
      <w:r w:rsidR="009B661B" w:rsidRPr="00A474FA">
        <w:rPr>
          <w:rFonts w:eastAsia="Calibri"/>
          <w:sz w:val="22"/>
          <w:szCs w:val="22"/>
          <w:lang w:val="en-GB" w:eastAsia="en-US"/>
        </w:rPr>
        <w:t>nd 265/35 R 19 (</w:t>
      </w:r>
      <w:r>
        <w:rPr>
          <w:rFonts w:eastAsia="Calibri"/>
          <w:sz w:val="22"/>
          <w:szCs w:val="22"/>
          <w:lang w:val="en-GB" w:eastAsia="en-US"/>
        </w:rPr>
        <w:t>rear</w:t>
      </w:r>
      <w:r w:rsidR="009B661B" w:rsidRPr="00A474FA">
        <w:rPr>
          <w:rFonts w:eastAsia="Calibri"/>
          <w:sz w:val="22"/>
          <w:szCs w:val="22"/>
          <w:lang w:val="en-GB" w:eastAsia="en-US"/>
        </w:rPr>
        <w:t xml:space="preserve">) </w:t>
      </w:r>
    </w:p>
    <w:p w:rsidR="002F2758" w:rsidRDefault="009D3D0B" w:rsidP="00037C21">
      <w:pPr>
        <w:pStyle w:val="Listenabsatz"/>
        <w:numPr>
          <w:ilvl w:val="0"/>
          <w:numId w:val="24"/>
        </w:numPr>
        <w:spacing w:after="340" w:line="340" w:lineRule="exact"/>
        <w:rPr>
          <w:sz w:val="22"/>
          <w:lang w:val="en-GB"/>
        </w:rPr>
      </w:pPr>
      <w:r w:rsidRPr="00A474FA">
        <w:rPr>
          <w:rFonts w:eastAsia="Calibri"/>
          <w:sz w:val="22"/>
          <w:szCs w:val="22"/>
          <w:lang w:val="en-GB" w:eastAsia="en-US"/>
        </w:rPr>
        <w:t>Night</w:t>
      </w:r>
      <w:r w:rsidR="002F2758">
        <w:rPr>
          <w:rFonts w:eastAsia="Calibri"/>
          <w:sz w:val="22"/>
          <w:szCs w:val="22"/>
          <w:lang w:val="en-GB" w:eastAsia="en-US"/>
        </w:rPr>
        <w:t xml:space="preserve"> package </w:t>
      </w:r>
      <w:r w:rsidRPr="00A474FA">
        <w:rPr>
          <w:rFonts w:eastAsia="Calibri"/>
          <w:sz w:val="22"/>
          <w:szCs w:val="22"/>
          <w:lang w:val="en-GB" w:eastAsia="en-US"/>
        </w:rPr>
        <w:t>(</w:t>
      </w:r>
      <w:r w:rsidR="002F2758">
        <w:rPr>
          <w:sz w:val="22"/>
          <w:lang w:val="en-GB"/>
        </w:rPr>
        <w:t>A-w</w:t>
      </w:r>
      <w:r w:rsidRPr="00A474FA">
        <w:rPr>
          <w:sz w:val="22"/>
          <w:lang w:val="en-GB"/>
        </w:rPr>
        <w:t xml:space="preserve">ing </w:t>
      </w:r>
      <w:r w:rsidR="002F2758">
        <w:rPr>
          <w:sz w:val="22"/>
          <w:lang w:val="en-GB"/>
        </w:rPr>
        <w:t>a</w:t>
      </w:r>
      <w:r w:rsidR="002238EC" w:rsidRPr="00A474FA">
        <w:rPr>
          <w:sz w:val="22"/>
          <w:lang w:val="en-GB"/>
        </w:rPr>
        <w:t xml:space="preserve">nd </w:t>
      </w:r>
      <w:r w:rsidR="002F2758">
        <w:rPr>
          <w:sz w:val="22"/>
          <w:lang w:val="en-GB"/>
        </w:rPr>
        <w:t>trim</w:t>
      </w:r>
      <w:r w:rsidR="002238EC" w:rsidRPr="00A474FA">
        <w:rPr>
          <w:sz w:val="22"/>
          <w:lang w:val="en-GB"/>
        </w:rPr>
        <w:t xml:space="preserve"> </w:t>
      </w:r>
      <w:r w:rsidRPr="00A474FA">
        <w:rPr>
          <w:sz w:val="22"/>
          <w:lang w:val="en-GB"/>
        </w:rPr>
        <w:t xml:space="preserve">in </w:t>
      </w:r>
      <w:r w:rsidR="002F2758">
        <w:rPr>
          <w:sz w:val="22"/>
          <w:lang w:val="en-GB"/>
        </w:rPr>
        <w:t>high-gloss black</w:t>
      </w:r>
      <w:r w:rsidRPr="00A474FA">
        <w:rPr>
          <w:sz w:val="22"/>
          <w:lang w:val="en-GB"/>
        </w:rPr>
        <w:t xml:space="preserve">, </w:t>
      </w:r>
      <w:r w:rsidR="002F2758">
        <w:rPr>
          <w:sz w:val="22"/>
          <w:lang w:val="en-GB"/>
        </w:rPr>
        <w:t>wing mirror housings in high-gloss black</w:t>
      </w:r>
      <w:r w:rsidRPr="00A474FA">
        <w:rPr>
          <w:sz w:val="22"/>
          <w:lang w:val="en-GB"/>
        </w:rPr>
        <w:t xml:space="preserve">, </w:t>
      </w:r>
      <w:r w:rsidR="002F2758">
        <w:rPr>
          <w:sz w:val="22"/>
          <w:lang w:val="en-GB"/>
        </w:rPr>
        <w:t>sill cladding inlays in high-gloss black, waistline trim and window frames in high-gloss black, radiator grille with double fin in silver chrome, heat-insulating tinted glass rearward of B-pillar)</w:t>
      </w:r>
    </w:p>
    <w:p w:rsidR="002F2758" w:rsidRDefault="002F2758" w:rsidP="00037C21">
      <w:pPr>
        <w:pStyle w:val="Listenabsatz"/>
        <w:numPr>
          <w:ilvl w:val="0"/>
          <w:numId w:val="30"/>
        </w:numPr>
        <w:spacing w:after="340" w:line="340" w:lineRule="exact"/>
        <w:rPr>
          <w:rFonts w:eastAsia="Calibri"/>
          <w:sz w:val="22"/>
          <w:szCs w:val="22"/>
          <w:lang w:val="en-GB" w:eastAsia="en-US"/>
        </w:rPr>
      </w:pPr>
      <w:r>
        <w:rPr>
          <w:rFonts w:eastAsia="Calibri"/>
          <w:sz w:val="22"/>
          <w:szCs w:val="22"/>
          <w:lang w:val="en-GB" w:eastAsia="en-US"/>
        </w:rPr>
        <w:t>Separation edge in high-gloss black (saloon only)</w:t>
      </w:r>
    </w:p>
    <w:p w:rsidR="002F2758" w:rsidRDefault="002F2758" w:rsidP="00037C21">
      <w:pPr>
        <w:pStyle w:val="Listenabsatz"/>
        <w:numPr>
          <w:ilvl w:val="0"/>
          <w:numId w:val="30"/>
        </w:numPr>
        <w:spacing w:after="340" w:line="340" w:lineRule="exact"/>
        <w:rPr>
          <w:rFonts w:eastAsia="Calibri"/>
          <w:sz w:val="22"/>
          <w:szCs w:val="22"/>
          <w:lang w:val="en-GB" w:eastAsia="en-US"/>
        </w:rPr>
      </w:pPr>
      <w:r>
        <w:rPr>
          <w:rFonts w:eastAsia="Calibri"/>
          <w:sz w:val="22"/>
          <w:szCs w:val="22"/>
          <w:lang w:val="en-GB" w:eastAsia="en-US"/>
        </w:rPr>
        <w:t xml:space="preserve">Black-chromed </w:t>
      </w:r>
      <w:r w:rsidR="0063417B">
        <w:rPr>
          <w:rFonts w:eastAsia="Calibri"/>
          <w:sz w:val="22"/>
          <w:szCs w:val="22"/>
          <w:lang w:val="en-GB" w:eastAsia="en-US"/>
        </w:rPr>
        <w:t>twin end pipe fairings</w:t>
      </w:r>
    </w:p>
    <w:p w:rsidR="00EB3217" w:rsidRPr="00A474FA" w:rsidRDefault="0063417B" w:rsidP="00037C21">
      <w:pPr>
        <w:pStyle w:val="Listenabsatz"/>
        <w:numPr>
          <w:ilvl w:val="0"/>
          <w:numId w:val="30"/>
        </w:numPr>
        <w:spacing w:after="340" w:line="340" w:lineRule="exact"/>
        <w:rPr>
          <w:rFonts w:eastAsia="Calibri"/>
          <w:sz w:val="22"/>
          <w:szCs w:val="22"/>
          <w:lang w:val="en-GB" w:eastAsia="en-US"/>
        </w:rPr>
      </w:pPr>
      <w:r>
        <w:rPr>
          <w:rFonts w:eastAsia="Calibri"/>
          <w:sz w:val="22"/>
          <w:szCs w:val="22"/>
          <w:lang w:val="en-GB" w:eastAsia="en-US"/>
        </w:rPr>
        <w:t>Red accents</w:t>
      </w:r>
      <w:r w:rsidR="00EB3217" w:rsidRPr="00A474FA">
        <w:rPr>
          <w:rFonts w:eastAsia="Calibri"/>
          <w:sz w:val="22"/>
          <w:szCs w:val="22"/>
          <w:lang w:val="en-GB" w:eastAsia="en-US"/>
        </w:rPr>
        <w:t xml:space="preserve"> (</w:t>
      </w:r>
      <w:r w:rsidR="00C57F80">
        <w:rPr>
          <w:rFonts w:eastAsia="Calibri"/>
          <w:sz w:val="22"/>
          <w:szCs w:val="22"/>
          <w:lang w:val="en-GB" w:eastAsia="en-US"/>
        </w:rPr>
        <w:t>decals</w:t>
      </w:r>
      <w:r w:rsidR="00EB3217" w:rsidRPr="00A474FA">
        <w:rPr>
          <w:rFonts w:eastAsia="Calibri"/>
          <w:sz w:val="22"/>
          <w:szCs w:val="22"/>
          <w:lang w:val="en-GB" w:eastAsia="en-US"/>
        </w:rPr>
        <w:t xml:space="preserve">) </w:t>
      </w:r>
      <w:r w:rsidR="00C57F80">
        <w:rPr>
          <w:rFonts w:eastAsia="Calibri"/>
          <w:sz w:val="22"/>
          <w:szCs w:val="22"/>
          <w:lang w:val="en-GB" w:eastAsia="en-US"/>
        </w:rPr>
        <w:t>on</w:t>
      </w:r>
      <w:r>
        <w:rPr>
          <w:rFonts w:eastAsia="Calibri"/>
          <w:sz w:val="22"/>
          <w:szCs w:val="22"/>
          <w:lang w:val="en-GB" w:eastAsia="en-US"/>
        </w:rPr>
        <w:t xml:space="preserve"> radiator grille and wing mirrors</w:t>
      </w:r>
      <w:r w:rsidR="00EB3217" w:rsidRPr="00A474FA">
        <w:rPr>
          <w:rFonts w:eastAsia="Calibri"/>
          <w:sz w:val="22"/>
          <w:szCs w:val="22"/>
          <w:lang w:val="en-GB" w:eastAsia="en-US"/>
        </w:rPr>
        <w:t xml:space="preserve"> </w:t>
      </w:r>
    </w:p>
    <w:p w:rsidR="0063417B" w:rsidRDefault="0063417B" w:rsidP="00037C21">
      <w:pPr>
        <w:pStyle w:val="Listenabsatz"/>
        <w:numPr>
          <w:ilvl w:val="0"/>
          <w:numId w:val="30"/>
        </w:numPr>
        <w:spacing w:after="340" w:line="340" w:lineRule="exact"/>
        <w:rPr>
          <w:rFonts w:eastAsia="Calibri"/>
          <w:sz w:val="22"/>
          <w:szCs w:val="22"/>
          <w:lang w:val="en-GB" w:eastAsia="en-US"/>
        </w:rPr>
      </w:pPr>
      <w:r>
        <w:rPr>
          <w:rFonts w:eastAsia="Calibri"/>
          <w:sz w:val="22"/>
          <w:szCs w:val="22"/>
          <w:lang w:val="en-GB" w:eastAsia="en-US"/>
        </w:rPr>
        <w:t>Sport</w:t>
      </w:r>
      <w:r w:rsidR="00C57F80">
        <w:rPr>
          <w:rFonts w:eastAsia="Calibri"/>
          <w:sz w:val="22"/>
          <w:szCs w:val="22"/>
          <w:lang w:val="en-GB" w:eastAsia="en-US"/>
        </w:rPr>
        <w:t xml:space="preserve"> stripes (decals) in</w:t>
      </w:r>
      <w:r>
        <w:rPr>
          <w:rFonts w:eastAsia="Calibri"/>
          <w:sz w:val="22"/>
          <w:szCs w:val="22"/>
          <w:lang w:val="en-GB" w:eastAsia="en-US"/>
        </w:rPr>
        <w:t xml:space="preserve"> matte graphite grey above sill cladding</w:t>
      </w:r>
    </w:p>
    <w:p w:rsidR="00CB6843" w:rsidRDefault="00CB6843">
      <w:pPr>
        <w:spacing w:after="0" w:line="240" w:lineRule="auto"/>
        <w:rPr>
          <w:rFonts w:eastAsia="Calibri"/>
          <w:sz w:val="22"/>
          <w:szCs w:val="22"/>
          <w:lang w:val="en-GB" w:eastAsia="en-US"/>
        </w:rPr>
      </w:pPr>
      <w:r>
        <w:rPr>
          <w:rFonts w:eastAsia="Calibri"/>
          <w:sz w:val="22"/>
          <w:szCs w:val="22"/>
          <w:lang w:val="en-GB" w:eastAsia="en-US"/>
        </w:rPr>
        <w:br w:type="page"/>
      </w:r>
    </w:p>
    <w:p w:rsidR="009F6EAB" w:rsidRDefault="009F6EAB" w:rsidP="00037C21">
      <w:pPr>
        <w:spacing w:after="340" w:line="340" w:lineRule="exact"/>
        <w:rPr>
          <w:rFonts w:eastAsia="Calibri"/>
          <w:sz w:val="22"/>
          <w:szCs w:val="22"/>
          <w:lang w:val="en-GB" w:eastAsia="en-US"/>
        </w:rPr>
      </w:pPr>
      <w:r>
        <w:rPr>
          <w:rFonts w:eastAsia="Calibri"/>
          <w:sz w:val="22"/>
          <w:szCs w:val="22"/>
          <w:lang w:val="en-GB" w:eastAsia="en-US"/>
        </w:rPr>
        <w:lastRenderedPageBreak/>
        <w:t>The distinctive colour combination carries into the interior:</w:t>
      </w:r>
    </w:p>
    <w:p w:rsidR="009F6EAB" w:rsidRDefault="00DE5351" w:rsidP="00037C21">
      <w:pPr>
        <w:pStyle w:val="Listenabsatz"/>
        <w:numPr>
          <w:ilvl w:val="0"/>
          <w:numId w:val="30"/>
        </w:numPr>
        <w:spacing w:after="340" w:line="340" w:lineRule="exact"/>
        <w:rPr>
          <w:rFonts w:eastAsia="Calibri"/>
          <w:sz w:val="22"/>
          <w:szCs w:val="22"/>
          <w:lang w:val="en-GB" w:eastAsia="en-US"/>
        </w:rPr>
      </w:pPr>
      <w:r w:rsidRPr="00A474FA">
        <w:rPr>
          <w:rFonts w:eastAsia="Calibri"/>
          <w:sz w:val="22"/>
          <w:szCs w:val="22"/>
          <w:lang w:val="en-GB" w:eastAsia="en-US"/>
        </w:rPr>
        <w:t xml:space="preserve">Performance </w:t>
      </w:r>
      <w:r w:rsidR="009F6EAB">
        <w:rPr>
          <w:rFonts w:eastAsia="Calibri"/>
          <w:sz w:val="22"/>
          <w:szCs w:val="22"/>
          <w:lang w:val="en-GB" w:eastAsia="en-US"/>
        </w:rPr>
        <w:t>seats</w:t>
      </w:r>
      <w:r w:rsidR="000C7956" w:rsidRPr="00A474FA">
        <w:rPr>
          <w:rFonts w:eastAsia="Calibri"/>
          <w:sz w:val="22"/>
          <w:szCs w:val="22"/>
          <w:lang w:val="en-GB" w:eastAsia="en-US"/>
        </w:rPr>
        <w:t>,</w:t>
      </w:r>
      <w:r w:rsidRPr="00A474FA">
        <w:rPr>
          <w:rFonts w:eastAsia="Calibri"/>
          <w:sz w:val="22"/>
          <w:szCs w:val="22"/>
          <w:lang w:val="en-GB" w:eastAsia="en-US"/>
        </w:rPr>
        <w:t xml:space="preserve"> </w:t>
      </w:r>
      <w:r w:rsidR="009F6EAB">
        <w:rPr>
          <w:rFonts w:eastAsia="Calibri"/>
          <w:sz w:val="22"/>
          <w:szCs w:val="22"/>
          <w:lang w:val="en-GB" w:eastAsia="en-US"/>
        </w:rPr>
        <w:t xml:space="preserve">door centre panels and armrest in black </w:t>
      </w:r>
      <w:proofErr w:type="spellStart"/>
      <w:r w:rsidR="009F6EAB">
        <w:rPr>
          <w:rFonts w:eastAsia="Calibri"/>
          <w:sz w:val="22"/>
          <w:szCs w:val="22"/>
          <w:lang w:val="en-GB" w:eastAsia="en-US"/>
        </w:rPr>
        <w:t>nappa</w:t>
      </w:r>
      <w:proofErr w:type="spellEnd"/>
      <w:r w:rsidR="009F6EAB">
        <w:rPr>
          <w:rFonts w:eastAsia="Calibri"/>
          <w:sz w:val="22"/>
          <w:szCs w:val="22"/>
          <w:lang w:val="en-GB" w:eastAsia="en-US"/>
        </w:rPr>
        <w:t xml:space="preserve"> leather with diamond pattern and red contrasting stitching</w:t>
      </w:r>
    </w:p>
    <w:p w:rsidR="00DE5351" w:rsidRPr="00A474FA" w:rsidRDefault="000C7956" w:rsidP="00037C21">
      <w:pPr>
        <w:pStyle w:val="Listenabsatz"/>
        <w:numPr>
          <w:ilvl w:val="0"/>
          <w:numId w:val="30"/>
        </w:numPr>
        <w:spacing w:after="340" w:line="340" w:lineRule="exact"/>
        <w:rPr>
          <w:rFonts w:eastAsia="Calibri"/>
          <w:sz w:val="22"/>
          <w:szCs w:val="22"/>
          <w:lang w:val="en-GB" w:eastAsia="en-US"/>
        </w:rPr>
      </w:pPr>
      <w:r w:rsidRPr="00A474FA">
        <w:rPr>
          <w:rFonts w:eastAsia="Calibri"/>
          <w:sz w:val="22"/>
          <w:szCs w:val="22"/>
          <w:lang w:val="en-GB" w:eastAsia="en-US"/>
        </w:rPr>
        <w:t>designo</w:t>
      </w:r>
      <w:r w:rsidR="00DE5351" w:rsidRPr="00A474FA">
        <w:rPr>
          <w:rFonts w:eastAsia="Calibri"/>
          <w:sz w:val="22"/>
          <w:szCs w:val="22"/>
          <w:lang w:val="en-GB" w:eastAsia="en-US"/>
        </w:rPr>
        <w:t xml:space="preserve"> </w:t>
      </w:r>
      <w:r w:rsidR="009F6EAB">
        <w:rPr>
          <w:rFonts w:eastAsia="Calibri"/>
          <w:sz w:val="22"/>
          <w:szCs w:val="22"/>
          <w:lang w:val="en-GB" w:eastAsia="en-US"/>
        </w:rPr>
        <w:t>seatbelts in red</w:t>
      </w:r>
    </w:p>
    <w:p w:rsidR="009F6EAB" w:rsidRDefault="00DE5351" w:rsidP="00037C21">
      <w:pPr>
        <w:pStyle w:val="Listenabsatz"/>
        <w:numPr>
          <w:ilvl w:val="0"/>
          <w:numId w:val="30"/>
        </w:numPr>
        <w:spacing w:after="340" w:line="340" w:lineRule="exact"/>
        <w:rPr>
          <w:rFonts w:eastAsia="Calibri"/>
          <w:sz w:val="22"/>
          <w:szCs w:val="22"/>
          <w:lang w:val="en-GB" w:eastAsia="en-US"/>
        </w:rPr>
      </w:pPr>
      <w:r w:rsidRPr="00A474FA">
        <w:rPr>
          <w:rFonts w:eastAsia="Calibri"/>
          <w:sz w:val="22"/>
          <w:szCs w:val="22"/>
          <w:lang w:val="en-GB" w:eastAsia="en-US"/>
        </w:rPr>
        <w:t xml:space="preserve">Performance </w:t>
      </w:r>
      <w:r w:rsidR="009F6EAB">
        <w:rPr>
          <w:rFonts w:eastAsia="Calibri"/>
          <w:sz w:val="22"/>
          <w:szCs w:val="22"/>
          <w:lang w:val="en-GB" w:eastAsia="en-US"/>
        </w:rPr>
        <w:t>steering wheel in</w:t>
      </w:r>
      <w:r w:rsidRPr="00A474FA">
        <w:rPr>
          <w:rFonts w:eastAsia="Calibri"/>
          <w:sz w:val="22"/>
          <w:szCs w:val="22"/>
          <w:lang w:val="en-GB" w:eastAsia="en-US"/>
        </w:rPr>
        <w:t xml:space="preserve"> DINAMICA</w:t>
      </w:r>
      <w:r w:rsidR="009F6EAB">
        <w:rPr>
          <w:rFonts w:eastAsia="Calibri"/>
          <w:sz w:val="22"/>
          <w:szCs w:val="22"/>
          <w:lang w:val="en-GB" w:eastAsia="en-US"/>
        </w:rPr>
        <w:t xml:space="preserve"> </w:t>
      </w:r>
      <w:proofErr w:type="spellStart"/>
      <w:r w:rsidR="009F6EAB">
        <w:rPr>
          <w:rFonts w:eastAsia="Calibri"/>
          <w:sz w:val="22"/>
          <w:szCs w:val="22"/>
          <w:lang w:val="en-GB" w:eastAsia="en-US"/>
        </w:rPr>
        <w:t>microfibre</w:t>
      </w:r>
      <w:proofErr w:type="spellEnd"/>
      <w:r w:rsidR="000C7956" w:rsidRPr="00A474FA">
        <w:rPr>
          <w:rFonts w:eastAsia="Calibri"/>
          <w:sz w:val="22"/>
          <w:szCs w:val="22"/>
          <w:lang w:val="en-GB" w:eastAsia="en-US"/>
        </w:rPr>
        <w:t>,</w:t>
      </w:r>
      <w:r w:rsidRPr="00A474FA">
        <w:rPr>
          <w:rFonts w:eastAsia="Calibri"/>
          <w:sz w:val="22"/>
          <w:szCs w:val="22"/>
          <w:lang w:val="en-GB" w:eastAsia="en-US"/>
        </w:rPr>
        <w:t xml:space="preserve"> </w:t>
      </w:r>
      <w:r w:rsidR="009F6EAB">
        <w:rPr>
          <w:rFonts w:eastAsia="Calibri"/>
          <w:sz w:val="22"/>
          <w:szCs w:val="22"/>
          <w:lang w:val="en-GB" w:eastAsia="en-US"/>
        </w:rPr>
        <w:t>flattened bottom, with red 12-o’clock marking, red contrasting stitching, steering wheel fairing in silver chrome with “Edition 1” lettering and silver-coloured aluminium shift paddles</w:t>
      </w:r>
    </w:p>
    <w:p w:rsidR="009F6EAB" w:rsidRDefault="009F6EAB" w:rsidP="00037C21">
      <w:pPr>
        <w:pStyle w:val="Listenabsatz"/>
        <w:numPr>
          <w:ilvl w:val="0"/>
          <w:numId w:val="30"/>
        </w:numPr>
        <w:spacing w:after="340" w:line="340" w:lineRule="exact"/>
        <w:rPr>
          <w:rFonts w:eastAsia="Calibri"/>
          <w:sz w:val="22"/>
          <w:szCs w:val="22"/>
          <w:lang w:val="en-GB" w:eastAsia="en-US"/>
        </w:rPr>
      </w:pPr>
      <w:r>
        <w:rPr>
          <w:rFonts w:eastAsia="Calibri"/>
          <w:sz w:val="22"/>
          <w:szCs w:val="22"/>
          <w:lang w:val="en-GB" w:eastAsia="en-US"/>
        </w:rPr>
        <w:t xml:space="preserve">Trim element in carbon red pepper / </w:t>
      </w:r>
      <w:r w:rsidR="0033022E">
        <w:rPr>
          <w:rFonts w:eastAsia="Calibri"/>
          <w:sz w:val="22"/>
          <w:szCs w:val="22"/>
          <w:lang w:val="en-GB" w:eastAsia="en-US"/>
        </w:rPr>
        <w:t>light aluminium with longitudinal grain and red filaments</w:t>
      </w:r>
      <w:r>
        <w:rPr>
          <w:rFonts w:eastAsia="Calibri"/>
          <w:sz w:val="22"/>
          <w:szCs w:val="22"/>
          <w:lang w:val="en-GB" w:eastAsia="en-US"/>
        </w:rPr>
        <w:t xml:space="preserve"> </w:t>
      </w:r>
    </w:p>
    <w:p w:rsidR="0033022E" w:rsidRDefault="0033022E" w:rsidP="00037C21">
      <w:pPr>
        <w:pStyle w:val="Listenabsatz"/>
        <w:numPr>
          <w:ilvl w:val="0"/>
          <w:numId w:val="30"/>
        </w:numPr>
        <w:spacing w:after="340" w:line="340" w:lineRule="exact"/>
        <w:rPr>
          <w:rFonts w:eastAsia="Calibri"/>
          <w:sz w:val="22"/>
          <w:szCs w:val="22"/>
          <w:lang w:val="en-GB" w:eastAsia="en-US"/>
        </w:rPr>
      </w:pPr>
      <w:r>
        <w:rPr>
          <w:rFonts w:eastAsia="Calibri"/>
          <w:sz w:val="22"/>
          <w:szCs w:val="22"/>
          <w:lang w:val="en-GB" w:eastAsia="en-US"/>
        </w:rPr>
        <w:t>Foot mats in black with “AMG” lettering and piping in red</w:t>
      </w:r>
    </w:p>
    <w:p w:rsidR="00E260BE" w:rsidRPr="00A474FA" w:rsidRDefault="0033022E" w:rsidP="00037C21">
      <w:pPr>
        <w:spacing w:after="340" w:line="340" w:lineRule="exact"/>
        <w:rPr>
          <w:rFonts w:eastAsia="Calibri"/>
          <w:b/>
          <w:sz w:val="22"/>
          <w:szCs w:val="22"/>
          <w:lang w:val="en-GB" w:eastAsia="en-US"/>
        </w:rPr>
      </w:pPr>
      <w:r>
        <w:rPr>
          <w:rFonts w:eastAsia="Calibri"/>
          <w:b/>
          <w:sz w:val="22"/>
          <w:szCs w:val="22"/>
          <w:lang w:val="en-GB" w:eastAsia="en-US"/>
        </w:rPr>
        <w:t>Highest safety levels</w:t>
      </w:r>
    </w:p>
    <w:p w:rsidR="0033022E" w:rsidRDefault="0033022E" w:rsidP="00037C21">
      <w:pPr>
        <w:spacing w:after="340" w:line="340" w:lineRule="exact"/>
        <w:rPr>
          <w:rFonts w:eastAsia="Calibri"/>
          <w:sz w:val="22"/>
          <w:szCs w:val="22"/>
          <w:lang w:val="en-GB" w:eastAsia="en-US"/>
        </w:rPr>
      </w:pPr>
      <w:r>
        <w:rPr>
          <w:rFonts w:eastAsia="Calibri"/>
          <w:sz w:val="22"/>
          <w:szCs w:val="22"/>
          <w:lang w:val="en-GB" w:eastAsia="en-US"/>
        </w:rPr>
        <w:t xml:space="preserve">The stated aim of Mercedes-Benz is to make the highest level of safety available to all. For this reason, the C-Class features many of the new and extensively enhanced assistance systems that celebrated their world premieres just a few months ago in the S and E-Class. Standard equipment on-board the </w:t>
      </w:r>
      <w:r w:rsidR="005F3800">
        <w:rPr>
          <w:rFonts w:eastAsia="Calibri"/>
          <w:sz w:val="22"/>
          <w:szCs w:val="22"/>
          <w:lang w:val="en-GB" w:eastAsia="en-US"/>
        </w:rPr>
        <w:br/>
      </w:r>
      <w:r>
        <w:rPr>
          <w:rFonts w:eastAsia="Calibri"/>
          <w:sz w:val="22"/>
          <w:szCs w:val="22"/>
          <w:lang w:val="en-GB" w:eastAsia="en-US"/>
        </w:rPr>
        <w:t>C 63 includes enhanced</w:t>
      </w:r>
      <w:r w:rsidR="009D7582">
        <w:rPr>
          <w:rFonts w:eastAsia="Calibri"/>
          <w:sz w:val="22"/>
          <w:szCs w:val="22"/>
          <w:lang w:val="en-GB" w:eastAsia="en-US"/>
        </w:rPr>
        <w:t xml:space="preserve"> drowsiness warning system ATTENTION ASSIST and COLLISION PREVENTION ASSIST PLUS, which helps to avoid rear-end collisions. The assistance systems increase both comfort and safety. </w:t>
      </w:r>
      <w:r w:rsidR="005F3800">
        <w:rPr>
          <w:rFonts w:eastAsia="Calibri"/>
          <w:sz w:val="22"/>
          <w:szCs w:val="22"/>
          <w:lang w:val="en-GB" w:eastAsia="en-US"/>
        </w:rPr>
        <w:br/>
      </w:r>
      <w:r w:rsidR="009D7582">
        <w:rPr>
          <w:rFonts w:eastAsia="Calibri"/>
          <w:sz w:val="22"/>
          <w:szCs w:val="22"/>
          <w:lang w:val="en-GB" w:eastAsia="en-US"/>
        </w:rPr>
        <w:t xml:space="preserve">Mercedes-Benz calls this “Intelligent Drive”. The predecessor to the new </w:t>
      </w:r>
      <w:r w:rsidR="005F3800">
        <w:rPr>
          <w:rFonts w:eastAsia="Calibri"/>
          <w:sz w:val="22"/>
          <w:szCs w:val="22"/>
          <w:lang w:val="en-GB" w:eastAsia="en-US"/>
        </w:rPr>
        <w:br/>
      </w:r>
      <w:r w:rsidR="009D7582">
        <w:rPr>
          <w:rFonts w:eastAsia="Calibri"/>
          <w:sz w:val="22"/>
          <w:szCs w:val="22"/>
          <w:lang w:val="en-GB" w:eastAsia="en-US"/>
        </w:rPr>
        <w:t>C-Class already demonstrated impressive results in terms of passive safety. The new model exceeds these and sets new benchmarks.</w:t>
      </w:r>
    </w:p>
    <w:p w:rsidR="00CB6843" w:rsidRDefault="00CB6843" w:rsidP="00037C21">
      <w:pPr>
        <w:spacing w:after="340" w:line="340" w:lineRule="exact"/>
        <w:rPr>
          <w:rFonts w:eastAsia="Calibri"/>
          <w:sz w:val="22"/>
          <w:szCs w:val="22"/>
          <w:lang w:val="en-GB" w:eastAsia="en-US"/>
        </w:rPr>
      </w:pPr>
    </w:p>
    <w:p w:rsidR="004C61A5" w:rsidRPr="00A474FA" w:rsidRDefault="004C61A5" w:rsidP="004C61A5">
      <w:pPr>
        <w:pStyle w:val="40Continoustext11pt"/>
        <w:spacing w:line="380" w:lineRule="exact"/>
        <w:rPr>
          <w:lang w:val="en-GB"/>
        </w:rPr>
        <w:sectPr w:rsidR="004C61A5" w:rsidRPr="00A474FA" w:rsidSect="004C61A5">
          <w:headerReference w:type="even" r:id="rId13"/>
          <w:headerReference w:type="default" r:id="rId14"/>
          <w:footerReference w:type="default" r:id="rId15"/>
          <w:headerReference w:type="first" r:id="rId16"/>
          <w:footerReference w:type="first" r:id="rId17"/>
          <w:type w:val="continuous"/>
          <w:pgSz w:w="11906" w:h="16838" w:code="9"/>
          <w:pgMar w:top="1956" w:right="3289" w:bottom="1191" w:left="1418" w:header="425" w:footer="57" w:gutter="0"/>
          <w:cols w:space="720"/>
          <w:formProt w:val="0"/>
          <w:titlePg/>
          <w:docGrid w:linePitch="299"/>
        </w:sectPr>
      </w:pPr>
    </w:p>
    <w:p w:rsidR="004C61A5" w:rsidRPr="00A474FA" w:rsidRDefault="00886961" w:rsidP="004C61A5">
      <w:pPr>
        <w:pStyle w:val="50Closing11pt"/>
        <w:spacing w:after="340" w:line="240" w:lineRule="auto"/>
        <w:rPr>
          <w:b/>
          <w:bCs/>
          <w:kern w:val="16"/>
          <w:lang w:val="en-GB"/>
        </w:rPr>
      </w:pPr>
      <w:r>
        <w:rPr>
          <w:b/>
          <w:bCs/>
          <w:kern w:val="16"/>
          <w:lang w:val="en-GB"/>
        </w:rPr>
        <w:lastRenderedPageBreak/>
        <w:t>Contacts</w:t>
      </w:r>
      <w:r w:rsidR="004C61A5" w:rsidRPr="00A474FA">
        <w:rPr>
          <w:b/>
          <w:bCs/>
          <w:kern w:val="16"/>
          <w:lang w:val="en-GB"/>
        </w:rPr>
        <w:t>:</w:t>
      </w:r>
    </w:p>
    <w:p w:rsidR="004C61A5" w:rsidRPr="00A474FA" w:rsidRDefault="004C61A5" w:rsidP="004C61A5">
      <w:pPr>
        <w:pStyle w:val="50Closing11pt"/>
        <w:spacing w:after="340" w:line="240" w:lineRule="auto"/>
        <w:rPr>
          <w:kern w:val="16"/>
          <w:lang w:val="en-GB"/>
        </w:rPr>
      </w:pPr>
      <w:r w:rsidRPr="00A474FA">
        <w:rPr>
          <w:kern w:val="16"/>
          <w:lang w:val="en-GB"/>
        </w:rPr>
        <w:t>Birgit Zaiser, Press</w:t>
      </w:r>
      <w:r w:rsidR="00886961">
        <w:rPr>
          <w:kern w:val="16"/>
          <w:lang w:val="en-GB"/>
        </w:rPr>
        <w:t xml:space="preserve"> a</w:t>
      </w:r>
      <w:r w:rsidRPr="00A474FA">
        <w:rPr>
          <w:kern w:val="16"/>
          <w:lang w:val="en-GB"/>
        </w:rPr>
        <w:t xml:space="preserve">nd </w:t>
      </w:r>
      <w:r w:rsidR="00886961">
        <w:rPr>
          <w:kern w:val="16"/>
          <w:lang w:val="en-GB"/>
        </w:rPr>
        <w:t>Public Relations</w:t>
      </w:r>
      <w:r w:rsidRPr="00A474FA">
        <w:rPr>
          <w:kern w:val="16"/>
          <w:lang w:val="en-GB"/>
        </w:rPr>
        <w:t xml:space="preserve"> Mercedes-AMG, </w:t>
      </w:r>
      <w:r w:rsidRPr="00A474FA">
        <w:rPr>
          <w:kern w:val="16"/>
          <w:lang w:val="en-GB"/>
        </w:rPr>
        <w:br/>
        <w:t>Tel</w:t>
      </w:r>
      <w:r w:rsidR="00A615CD">
        <w:rPr>
          <w:kern w:val="16"/>
          <w:lang w:val="en-GB"/>
        </w:rPr>
        <w:t>.</w:t>
      </w:r>
      <w:r w:rsidRPr="00A474FA">
        <w:rPr>
          <w:kern w:val="16"/>
          <w:lang w:val="en-GB"/>
        </w:rPr>
        <w:t xml:space="preserve">: +49 (0)7144 302-581, </w:t>
      </w:r>
      <w:hyperlink r:id="rId18" w:history="1">
        <w:r w:rsidRPr="00A474FA">
          <w:rPr>
            <w:rStyle w:val="Hyperlink"/>
            <w:kern w:val="16"/>
            <w:lang w:val="en-GB"/>
          </w:rPr>
          <w:t>birgit.zaiser@daimler.com</w:t>
        </w:r>
      </w:hyperlink>
    </w:p>
    <w:p w:rsidR="004C61A5" w:rsidRPr="00A474FA" w:rsidRDefault="004C61A5" w:rsidP="004C61A5">
      <w:pPr>
        <w:pStyle w:val="50Closing11pt"/>
        <w:spacing w:line="240" w:lineRule="auto"/>
        <w:rPr>
          <w:lang w:val="en-GB"/>
        </w:rPr>
      </w:pPr>
      <w:r w:rsidRPr="00A474FA">
        <w:rPr>
          <w:lang w:val="en-GB"/>
        </w:rPr>
        <w:t>Norbert Giesen, Global Produ</w:t>
      </w:r>
      <w:r w:rsidR="00886961">
        <w:rPr>
          <w:lang w:val="en-GB"/>
        </w:rPr>
        <w:t>c</w:t>
      </w:r>
      <w:r w:rsidRPr="00A474FA">
        <w:rPr>
          <w:lang w:val="en-GB"/>
        </w:rPr>
        <w:t>t</w:t>
      </w:r>
      <w:r w:rsidR="00886961">
        <w:rPr>
          <w:lang w:val="en-GB"/>
        </w:rPr>
        <w:t xml:space="preserve"> C</w:t>
      </w:r>
      <w:r w:rsidRPr="00A474FA">
        <w:rPr>
          <w:lang w:val="en-GB"/>
        </w:rPr>
        <w:t>ommuni</w:t>
      </w:r>
      <w:r w:rsidR="00886961">
        <w:rPr>
          <w:lang w:val="en-GB"/>
        </w:rPr>
        <w:t>c</w:t>
      </w:r>
      <w:r w:rsidR="005F3800">
        <w:rPr>
          <w:lang w:val="en-GB"/>
        </w:rPr>
        <w:t>ation</w:t>
      </w:r>
      <w:r w:rsidR="00A615CD">
        <w:rPr>
          <w:lang w:val="en-GB"/>
        </w:rPr>
        <w:t>s</w:t>
      </w:r>
      <w:r w:rsidR="005F3800">
        <w:rPr>
          <w:lang w:val="en-GB"/>
        </w:rPr>
        <w:t xml:space="preserve"> Mercedes-Benz Cars</w:t>
      </w:r>
      <w:proofErr w:type="gramStart"/>
      <w:r w:rsidR="005F3800">
        <w:rPr>
          <w:lang w:val="en-GB"/>
        </w:rPr>
        <w:t>,</w:t>
      </w:r>
      <w:proofErr w:type="gramEnd"/>
      <w:r w:rsidR="005F3800">
        <w:rPr>
          <w:lang w:val="en-GB"/>
        </w:rPr>
        <w:br/>
        <w:t>Tel</w:t>
      </w:r>
      <w:r w:rsidR="00A615CD">
        <w:rPr>
          <w:lang w:val="en-GB"/>
        </w:rPr>
        <w:t>.</w:t>
      </w:r>
      <w:r w:rsidR="005F3800">
        <w:rPr>
          <w:lang w:val="en-GB"/>
        </w:rPr>
        <w:t>:</w:t>
      </w:r>
      <w:r w:rsidRPr="00A474FA">
        <w:rPr>
          <w:lang w:val="en-GB"/>
        </w:rPr>
        <w:t xml:space="preserve"> +49 (0)711 17-76422</w:t>
      </w:r>
      <w:r w:rsidRPr="00A474FA">
        <w:rPr>
          <w:kern w:val="16"/>
          <w:lang w:val="en-GB"/>
        </w:rPr>
        <w:t xml:space="preserve">, </w:t>
      </w:r>
      <w:hyperlink r:id="rId19" w:history="1">
        <w:r w:rsidRPr="00A474FA">
          <w:rPr>
            <w:rStyle w:val="Hyperlink"/>
            <w:kern w:val="16"/>
            <w:lang w:val="en-GB"/>
          </w:rPr>
          <w:t>norbert.giesen@daimler.com</w:t>
        </w:r>
      </w:hyperlink>
    </w:p>
    <w:p w:rsidR="004C61A5" w:rsidRPr="00A474FA" w:rsidRDefault="004C61A5" w:rsidP="004C61A5">
      <w:pPr>
        <w:pStyle w:val="50Closing11pt"/>
        <w:spacing w:line="240" w:lineRule="auto"/>
        <w:rPr>
          <w:kern w:val="16"/>
          <w:lang w:val="en-GB"/>
        </w:rPr>
      </w:pPr>
    </w:p>
    <w:p w:rsidR="00A615CD" w:rsidRDefault="00A615CD" w:rsidP="004C61A5">
      <w:pPr>
        <w:pStyle w:val="40Continoustext11pt"/>
        <w:spacing w:after="0" w:line="240" w:lineRule="auto"/>
        <w:rPr>
          <w:lang w:val="en-GB"/>
        </w:rPr>
      </w:pPr>
    </w:p>
    <w:p w:rsidR="001D0FDA" w:rsidRPr="00A474FA" w:rsidRDefault="00860748" w:rsidP="00A615CD">
      <w:pPr>
        <w:pStyle w:val="40Continoustext11pt"/>
        <w:spacing w:after="0" w:line="240" w:lineRule="auto"/>
        <w:rPr>
          <w:rFonts w:eastAsia="MS ??"/>
          <w:b/>
          <w:kern w:val="16"/>
          <w:lang w:val="en-GB"/>
        </w:rPr>
      </w:pPr>
      <w:r>
        <w:rPr>
          <w:lang w:val="en-GB"/>
        </w:rPr>
        <w:t>Further information on</w:t>
      </w:r>
      <w:r w:rsidR="004C61A5" w:rsidRPr="00A474FA">
        <w:rPr>
          <w:lang w:val="en-GB"/>
        </w:rPr>
        <w:t xml:space="preserve"> Mercedes-Benz </w:t>
      </w:r>
      <w:r>
        <w:rPr>
          <w:lang w:val="en-GB"/>
        </w:rPr>
        <w:t>is available on the internet</w:t>
      </w:r>
      <w:r w:rsidR="004C61A5" w:rsidRPr="00A474FA">
        <w:rPr>
          <w:lang w:val="en-GB"/>
        </w:rPr>
        <w:t xml:space="preserve">: </w:t>
      </w:r>
      <w:hyperlink r:id="rId20" w:history="1">
        <w:r w:rsidR="004C61A5" w:rsidRPr="00A474FA">
          <w:rPr>
            <w:rStyle w:val="Hyperlink"/>
            <w:b/>
            <w:lang w:val="en-GB"/>
          </w:rPr>
          <w:t>www.media.daimler.com</w:t>
        </w:r>
      </w:hyperlink>
      <w:r w:rsidR="004C61A5" w:rsidRPr="00A474FA">
        <w:rPr>
          <w:rStyle w:val="41Continoustext11ptboldZchnZchn"/>
          <w:lang w:val="en-GB"/>
        </w:rPr>
        <w:t xml:space="preserve"> </w:t>
      </w:r>
      <w:r>
        <w:rPr>
          <w:lang w:val="en-GB"/>
        </w:rPr>
        <w:t>a</w:t>
      </w:r>
      <w:r w:rsidR="004C61A5" w:rsidRPr="00A474FA">
        <w:rPr>
          <w:lang w:val="en-GB"/>
        </w:rPr>
        <w:t>nd</w:t>
      </w:r>
      <w:r w:rsidR="004C61A5" w:rsidRPr="00A474FA">
        <w:rPr>
          <w:rStyle w:val="41Continoustext11ptboldZchnZchn"/>
          <w:lang w:val="en-GB"/>
        </w:rPr>
        <w:t xml:space="preserve"> </w:t>
      </w:r>
      <w:hyperlink r:id="rId21" w:history="1">
        <w:r w:rsidR="004C61A5" w:rsidRPr="00A474FA">
          <w:rPr>
            <w:rStyle w:val="Hyperlink"/>
            <w:b/>
            <w:lang w:val="en-GB"/>
          </w:rPr>
          <w:t>www.mercedes-benz.com</w:t>
        </w:r>
      </w:hyperlink>
      <w:r w:rsidR="004C61A5" w:rsidRPr="00A474FA">
        <w:rPr>
          <w:rStyle w:val="41Continoustext11ptboldZchnZchn"/>
          <w:lang w:val="en-GB"/>
        </w:rPr>
        <w:t xml:space="preserve"> </w:t>
      </w:r>
    </w:p>
    <w:sectPr w:rsidR="001D0FDA" w:rsidRPr="00A474FA" w:rsidSect="00715DA1">
      <w:headerReference w:type="even" r:id="rId22"/>
      <w:type w:val="continuous"/>
      <w:pgSz w:w="11906" w:h="16838" w:code="9"/>
      <w:pgMar w:top="1956" w:right="3289" w:bottom="1191" w:left="1418" w:header="204" w:footer="57" w:gutter="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00" w:rsidRDefault="00703800">
      <w:r>
        <w:separator/>
      </w:r>
    </w:p>
  </w:endnote>
  <w:endnote w:type="continuationSeparator" w:id="0">
    <w:p w:rsidR="00703800" w:rsidRDefault="0070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poS">
    <w:panose1 w:val="00000000000000000000"/>
    <w:charset w:val="00"/>
    <w:family w:val="auto"/>
    <w:pitch w:val="variable"/>
    <w:sig w:usb0="800000AF" w:usb1="1000204A" w:usb2="00000000" w:usb3="00000000" w:csb0="00000001" w:csb1="00000000"/>
  </w:font>
  <w:font w:name="CorpoA">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porateS-Regular">
    <w:altName w:val="CorpoSReg"/>
    <w:panose1 w:val="00000000000000000000"/>
    <w:charset w:val="00"/>
    <w:family w:val="auto"/>
    <w:notTrueType/>
    <w:pitch w:val="variable"/>
    <w:sig w:usb0="00000003" w:usb1="00000000" w:usb2="00000000" w:usb3="00000000" w:csb0="00000001" w:csb1="00000000"/>
  </w:font>
  <w:font w:name="CorpoSLig">
    <w:panose1 w:val="00000000000000000000"/>
    <w:charset w:val="00"/>
    <w:family w:val="auto"/>
    <w:pitch w:val="variable"/>
    <w:sig w:usb0="800000AF"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rsidP="002C3F64">
    <w:r>
      <w:t>Daimler Communications, 70546 Stuttgart/Germany</w:t>
    </w:r>
    <w: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Pr="00947690" w:rsidRDefault="00EB3217" w:rsidP="00D52127">
    <w:pPr>
      <w:pStyle w:val="Footer9pt"/>
      <w:spacing w:before="60" w:after="0"/>
      <w:rPr>
        <w:sz w:val="32"/>
        <w:szCs w:val="32"/>
      </w:rPr>
    </w:pPr>
  </w:p>
  <w:p w:rsidR="00EB3217" w:rsidRDefault="00EB3217" w:rsidP="00D52127">
    <w:pPr>
      <w:pStyle w:val="Footer9pt"/>
      <w:spacing w:before="60" w:after="0"/>
    </w:pPr>
  </w:p>
  <w:p w:rsidR="00EB3217" w:rsidRPr="00037C21" w:rsidRDefault="00EB3217" w:rsidP="002C3F64">
    <w:pPr>
      <w:pStyle w:val="Footer9pt"/>
      <w:rPr>
        <w:lang w:val="en-US"/>
      </w:rPr>
    </w:pPr>
    <w:r w:rsidRPr="00037C21">
      <w:rPr>
        <w:lang w:val="en-US"/>
      </w:rPr>
      <w:t>Daimler Communications, 70546 Stuttgart/Germany</w:t>
    </w:r>
    <w:r w:rsidRPr="00037C21">
      <w:rPr>
        <w:lang w:val="en-US"/>
      </w:rPr>
      <w:br/>
      <w:t xml:space="preserve">Mercedes-Benz – </w:t>
    </w:r>
    <w:r w:rsidR="00310233" w:rsidRPr="00037C21">
      <w:rPr>
        <w:lang w:val="en-US"/>
      </w:rPr>
      <w:t>A</w:t>
    </w:r>
    <w:r w:rsidRPr="00037C21">
      <w:rPr>
        <w:lang w:val="en-US"/>
      </w:rPr>
      <w:t xml:space="preserve"> Daimler </w:t>
    </w:r>
    <w:r w:rsidR="00184D01">
      <w:rPr>
        <w:lang w:val="en-US"/>
      </w:rPr>
      <w:t>B</w:t>
    </w:r>
    <w:r w:rsidR="00310233" w:rsidRPr="00037C21">
      <w:rPr>
        <w:lang w:val="en-US"/>
      </w:rPr>
      <w:t>rand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rsidP="004C61A5">
    <w:pPr>
      <w:pStyle w:val="Footer9pt"/>
      <w:spacing w:after="0"/>
    </w:pPr>
  </w:p>
  <w:p w:rsidR="00EB3217" w:rsidRPr="00037C21" w:rsidRDefault="00EB3217" w:rsidP="004C61A5">
    <w:pPr>
      <w:pStyle w:val="Footer9pt"/>
      <w:rPr>
        <w:lang w:val="en-US"/>
      </w:rPr>
    </w:pPr>
    <w:r w:rsidRPr="00037C21">
      <w:rPr>
        <w:lang w:val="en-US"/>
      </w:rPr>
      <w:t>Daimler Communications, 70546 Stuttgart/Germany</w:t>
    </w:r>
    <w:r w:rsidRPr="00037C21">
      <w:rPr>
        <w:lang w:val="en-US"/>
      </w:rPr>
      <w:br/>
      <w:t xml:space="preserve">Mercedes-Benz – </w:t>
    </w:r>
    <w:r w:rsidR="009D7582" w:rsidRPr="00037C21">
      <w:rPr>
        <w:lang w:val="en-US"/>
      </w:rPr>
      <w:t>A</w:t>
    </w:r>
    <w:r w:rsidRPr="00037C21">
      <w:rPr>
        <w:lang w:val="en-US"/>
      </w:rPr>
      <w:t xml:space="preserve"> Daimler </w:t>
    </w:r>
    <w:r w:rsidR="00184D01">
      <w:rPr>
        <w:lang w:val="en-US"/>
      </w:rPr>
      <w:t>B</w:t>
    </w:r>
    <w:r w:rsidR="009D7582" w:rsidRPr="00037C21">
      <w:rPr>
        <w:lang w:val="en-US"/>
      </w:rPr>
      <w:t>rand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Pr="006B35DD" w:rsidRDefault="00EB3217" w:rsidP="004C61A5">
    <w:pPr>
      <w:pStyle w:val="Footer9pt"/>
    </w:pPr>
    <w:r>
      <w:t>Daimler Communications, 70546 Stuttgart/Germany</w:t>
    </w:r>
    <w:r>
      <w:br/>
      <w:t>Mercedes-Benz – Eine Marke der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00" w:rsidRDefault="00703800">
      <w:r>
        <w:separator/>
      </w:r>
    </w:p>
  </w:footnote>
  <w:footnote w:type="continuationSeparator" w:id="0">
    <w:p w:rsidR="00703800" w:rsidRDefault="0070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rsidP="002C3F64">
    <w:pPr>
      <w:framePr w:w="2722" w:h="289" w:wrap="around" w:vAnchor="page" w:hAnchor="page" w:x="9016" w:y="3879" w:anchorLock="1"/>
      <w:spacing w:after="0"/>
      <w:rPr>
        <w:noProof/>
      </w:rPr>
    </w:pPr>
    <w:r w:rsidRPr="004B16F1">
      <w:rPr>
        <w:noProof/>
      </w:rPr>
      <w:t xml:space="preserve">Seite </w:t>
    </w:r>
    <w:r w:rsidR="00B226A0" w:rsidRPr="004B16F1">
      <w:rPr>
        <w:noProof/>
      </w:rPr>
      <w:fldChar w:fldCharType="begin"/>
    </w:r>
    <w:r w:rsidRPr="004B16F1">
      <w:rPr>
        <w:noProof/>
      </w:rPr>
      <w:instrText xml:space="preserve"> PAGE </w:instrText>
    </w:r>
    <w:r w:rsidR="00B226A0" w:rsidRPr="004B16F1">
      <w:rPr>
        <w:noProof/>
      </w:rPr>
      <w:fldChar w:fldCharType="separate"/>
    </w:r>
    <w:r>
      <w:rPr>
        <w:noProof/>
      </w:rPr>
      <w:t>12</w:t>
    </w:r>
    <w:r w:rsidR="00B226A0" w:rsidRPr="004B16F1">
      <w:rPr>
        <w:noProof/>
      </w:rPr>
      <w:fldChar w:fldCharType="end"/>
    </w:r>
  </w:p>
  <w:p w:rsidR="00EB3217" w:rsidRDefault="00EB3217">
    <w:pPr>
      <w:spacing w:line="305" w:lineRule="exact"/>
      <w:rPr>
        <w:noProof/>
      </w:rPr>
    </w:pPr>
  </w:p>
  <w:p w:rsidR="00EB3217" w:rsidRDefault="00EB3217">
    <w:pPr>
      <w:framePr w:w="7422" w:h="851" w:hSpace="142" w:wrap="around" w:vAnchor="page" w:hAnchor="page" w:x="1419" w:y="2938"/>
    </w:pPr>
  </w:p>
  <w:p w:rsidR="00EB3217" w:rsidRDefault="00EB3217">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p w:rsidR="00EB3217" w:rsidRDefault="00EB3217"/>
  <w:p w:rsidR="00EB3217" w:rsidRDefault="00EB3217"/>
  <w:p w:rsidR="00EB3217" w:rsidRDefault="00EB3217"/>
  <w:p w:rsidR="00EB3217" w:rsidRDefault="00EB32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BE36E1" w:rsidP="004C61A5">
    <w:pPr>
      <w:pStyle w:val="MLStat"/>
      <w:framePr w:w="2325" w:h="289" w:wrap="around" w:vAnchor="page" w:hAnchor="page" w:x="9045" w:y="1957" w:anchorLock="1"/>
      <w:spacing w:after="0"/>
      <w:ind w:left="0" w:right="0" w:firstLine="0"/>
      <w:rPr>
        <w:noProof/>
      </w:rPr>
    </w:pPr>
    <w:r>
      <w:rPr>
        <w:noProof/>
      </w:rPr>
      <w:t>Page</w:t>
    </w:r>
    <w:r w:rsidR="00EB3217" w:rsidRPr="00A1793E">
      <w:rPr>
        <w:noProof/>
      </w:rPr>
      <w:t xml:space="preserve"> </w:t>
    </w:r>
    <w:r w:rsidR="00B226A0" w:rsidRPr="00A1793E">
      <w:rPr>
        <w:rStyle w:val="Seitenzahl"/>
        <w:noProof/>
      </w:rPr>
      <w:fldChar w:fldCharType="begin"/>
    </w:r>
    <w:r w:rsidR="00EB3217" w:rsidRPr="00A1793E">
      <w:rPr>
        <w:rStyle w:val="Seitenzahl"/>
        <w:noProof/>
      </w:rPr>
      <w:instrText xml:space="preserve"> </w:instrText>
    </w:r>
    <w:r w:rsidR="00EB3217">
      <w:rPr>
        <w:rStyle w:val="Seitenzahl"/>
        <w:noProof/>
      </w:rPr>
      <w:instrText>PAGE</w:instrText>
    </w:r>
    <w:r w:rsidR="00EB3217" w:rsidRPr="00A1793E">
      <w:rPr>
        <w:rStyle w:val="Seitenzahl"/>
        <w:noProof/>
      </w:rPr>
      <w:instrText xml:space="preserve"> </w:instrText>
    </w:r>
    <w:r w:rsidR="00B226A0" w:rsidRPr="00A1793E">
      <w:rPr>
        <w:rStyle w:val="Seitenzahl"/>
        <w:noProof/>
      </w:rPr>
      <w:fldChar w:fldCharType="separate"/>
    </w:r>
    <w:r w:rsidR="00A615CD">
      <w:rPr>
        <w:rStyle w:val="Seitenzahl"/>
        <w:noProof/>
      </w:rPr>
      <w:t>10</w:t>
    </w:r>
    <w:r w:rsidR="00B226A0" w:rsidRPr="00A1793E">
      <w:rPr>
        <w:rStyle w:val="Seitenzahl"/>
        <w:noProof/>
      </w:rPr>
      <w:fldChar w:fldCharType="end"/>
    </w:r>
  </w:p>
  <w:p w:rsidR="00EB3217" w:rsidRDefault="00EB3217" w:rsidP="004C61A5">
    <w:pPr>
      <w:pStyle w:val="Kopfzeile"/>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rsidP="004C61A5">
    <w:pPr>
      <w:pStyle w:val="MLStat"/>
      <w:framePr w:w="2325" w:h="289" w:wrap="around" w:vAnchor="page" w:hAnchor="page" w:x="9045" w:y="1957" w:anchorLock="1"/>
      <w:spacing w:after="0"/>
      <w:ind w:left="0" w:right="0" w:firstLine="0"/>
      <w:rPr>
        <w:noProof/>
      </w:rPr>
    </w:pPr>
    <w:r w:rsidRPr="00A1793E">
      <w:rPr>
        <w:noProof/>
      </w:rPr>
      <w:t xml:space="preserve">Seite </w:t>
    </w:r>
    <w:r w:rsidR="00B226A0" w:rsidRPr="00A1793E">
      <w:rPr>
        <w:rStyle w:val="Seitenzahl"/>
        <w:noProof/>
      </w:rPr>
      <w:fldChar w:fldCharType="begin"/>
    </w:r>
    <w:r w:rsidRPr="00A1793E">
      <w:rPr>
        <w:rStyle w:val="Seitenzahl"/>
        <w:noProof/>
      </w:rPr>
      <w:instrText xml:space="preserve"> </w:instrText>
    </w:r>
    <w:r>
      <w:rPr>
        <w:rStyle w:val="Seitenzahl"/>
        <w:noProof/>
      </w:rPr>
      <w:instrText>PAGE</w:instrText>
    </w:r>
    <w:r w:rsidRPr="00A1793E">
      <w:rPr>
        <w:rStyle w:val="Seitenzahl"/>
        <w:noProof/>
      </w:rPr>
      <w:instrText xml:space="preserve"> </w:instrText>
    </w:r>
    <w:r w:rsidR="00B226A0" w:rsidRPr="00A1793E">
      <w:rPr>
        <w:rStyle w:val="Seitenzahl"/>
        <w:noProof/>
      </w:rPr>
      <w:fldChar w:fldCharType="separate"/>
    </w:r>
    <w:r w:rsidR="0063417B">
      <w:rPr>
        <w:rStyle w:val="Seitenzahl"/>
        <w:noProof/>
      </w:rPr>
      <w:t>12</w:t>
    </w:r>
    <w:r w:rsidR="00B226A0" w:rsidRPr="00A1793E">
      <w:rPr>
        <w:rStyle w:val="Seitenzahl"/>
        <w:noProof/>
      </w:rPr>
      <w:fldChar w:fldCharType="end"/>
    </w:r>
  </w:p>
  <w:p w:rsidR="00EB3217" w:rsidRDefault="00EB3217" w:rsidP="004C61A5">
    <w:pPr>
      <w:pStyle w:val="Kopfzeile"/>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DA8"/>
    <w:multiLevelType w:val="hybridMultilevel"/>
    <w:tmpl w:val="BE2C2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034C86"/>
    <w:multiLevelType w:val="hybridMultilevel"/>
    <w:tmpl w:val="052EFACA"/>
    <w:lvl w:ilvl="0" w:tplc="B8B45B54">
      <w:start w:val="1"/>
      <w:numFmt w:val="bullet"/>
      <w:lvlText w:val="•"/>
      <w:lvlJc w:val="left"/>
      <w:pPr>
        <w:tabs>
          <w:tab w:val="num" w:pos="360"/>
        </w:tabs>
        <w:ind w:left="360" w:hanging="360"/>
      </w:pPr>
      <w:rPr>
        <w:rFonts w:ascii="Arial" w:hAnsi="Arial" w:hint="default"/>
      </w:rPr>
    </w:lvl>
    <w:lvl w:ilvl="1" w:tplc="28E0604A" w:tentative="1">
      <w:start w:val="1"/>
      <w:numFmt w:val="bullet"/>
      <w:lvlText w:val="•"/>
      <w:lvlJc w:val="left"/>
      <w:pPr>
        <w:tabs>
          <w:tab w:val="num" w:pos="1080"/>
        </w:tabs>
        <w:ind w:left="1080" w:hanging="360"/>
      </w:pPr>
      <w:rPr>
        <w:rFonts w:ascii="Arial" w:hAnsi="Arial" w:hint="default"/>
      </w:rPr>
    </w:lvl>
    <w:lvl w:ilvl="2" w:tplc="52B8ECDA" w:tentative="1">
      <w:start w:val="1"/>
      <w:numFmt w:val="bullet"/>
      <w:lvlText w:val="•"/>
      <w:lvlJc w:val="left"/>
      <w:pPr>
        <w:tabs>
          <w:tab w:val="num" w:pos="1800"/>
        </w:tabs>
        <w:ind w:left="1800" w:hanging="360"/>
      </w:pPr>
      <w:rPr>
        <w:rFonts w:ascii="Arial" w:hAnsi="Arial" w:hint="default"/>
      </w:rPr>
    </w:lvl>
    <w:lvl w:ilvl="3" w:tplc="094E72B4" w:tentative="1">
      <w:start w:val="1"/>
      <w:numFmt w:val="bullet"/>
      <w:lvlText w:val="•"/>
      <w:lvlJc w:val="left"/>
      <w:pPr>
        <w:tabs>
          <w:tab w:val="num" w:pos="2520"/>
        </w:tabs>
        <w:ind w:left="2520" w:hanging="360"/>
      </w:pPr>
      <w:rPr>
        <w:rFonts w:ascii="Arial" w:hAnsi="Arial" w:hint="default"/>
      </w:rPr>
    </w:lvl>
    <w:lvl w:ilvl="4" w:tplc="F960A1C6" w:tentative="1">
      <w:start w:val="1"/>
      <w:numFmt w:val="bullet"/>
      <w:lvlText w:val="•"/>
      <w:lvlJc w:val="left"/>
      <w:pPr>
        <w:tabs>
          <w:tab w:val="num" w:pos="3240"/>
        </w:tabs>
        <w:ind w:left="3240" w:hanging="360"/>
      </w:pPr>
      <w:rPr>
        <w:rFonts w:ascii="Arial" w:hAnsi="Arial" w:hint="default"/>
      </w:rPr>
    </w:lvl>
    <w:lvl w:ilvl="5" w:tplc="9A4CBD9C" w:tentative="1">
      <w:start w:val="1"/>
      <w:numFmt w:val="bullet"/>
      <w:lvlText w:val="•"/>
      <w:lvlJc w:val="left"/>
      <w:pPr>
        <w:tabs>
          <w:tab w:val="num" w:pos="3960"/>
        </w:tabs>
        <w:ind w:left="3960" w:hanging="360"/>
      </w:pPr>
      <w:rPr>
        <w:rFonts w:ascii="Arial" w:hAnsi="Arial" w:hint="default"/>
      </w:rPr>
    </w:lvl>
    <w:lvl w:ilvl="6" w:tplc="A68E2B18" w:tentative="1">
      <w:start w:val="1"/>
      <w:numFmt w:val="bullet"/>
      <w:lvlText w:val="•"/>
      <w:lvlJc w:val="left"/>
      <w:pPr>
        <w:tabs>
          <w:tab w:val="num" w:pos="4680"/>
        </w:tabs>
        <w:ind w:left="4680" w:hanging="360"/>
      </w:pPr>
      <w:rPr>
        <w:rFonts w:ascii="Arial" w:hAnsi="Arial" w:hint="default"/>
      </w:rPr>
    </w:lvl>
    <w:lvl w:ilvl="7" w:tplc="82B4AF8C" w:tentative="1">
      <w:start w:val="1"/>
      <w:numFmt w:val="bullet"/>
      <w:lvlText w:val="•"/>
      <w:lvlJc w:val="left"/>
      <w:pPr>
        <w:tabs>
          <w:tab w:val="num" w:pos="5400"/>
        </w:tabs>
        <w:ind w:left="5400" w:hanging="360"/>
      </w:pPr>
      <w:rPr>
        <w:rFonts w:ascii="Arial" w:hAnsi="Arial" w:hint="default"/>
      </w:rPr>
    </w:lvl>
    <w:lvl w:ilvl="8" w:tplc="2020E7E2" w:tentative="1">
      <w:start w:val="1"/>
      <w:numFmt w:val="bullet"/>
      <w:lvlText w:val="•"/>
      <w:lvlJc w:val="left"/>
      <w:pPr>
        <w:tabs>
          <w:tab w:val="num" w:pos="6120"/>
        </w:tabs>
        <w:ind w:left="6120" w:hanging="360"/>
      </w:pPr>
      <w:rPr>
        <w:rFonts w:ascii="Arial" w:hAnsi="Arial" w:hint="default"/>
      </w:rPr>
    </w:lvl>
  </w:abstractNum>
  <w:abstractNum w:abstractNumId="2">
    <w:nsid w:val="0BD93379"/>
    <w:multiLevelType w:val="hybridMultilevel"/>
    <w:tmpl w:val="E1FE50FC"/>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AF57B6"/>
    <w:multiLevelType w:val="hybridMultilevel"/>
    <w:tmpl w:val="3280E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F83D0F"/>
    <w:multiLevelType w:val="hybridMultilevel"/>
    <w:tmpl w:val="60B20930"/>
    <w:lvl w:ilvl="0" w:tplc="DC96258C">
      <w:start w:val="1"/>
      <w:numFmt w:val="bullet"/>
      <w:lvlText w:val="•"/>
      <w:lvlJc w:val="left"/>
      <w:pPr>
        <w:tabs>
          <w:tab w:val="num" w:pos="720"/>
        </w:tabs>
        <w:ind w:left="720" w:hanging="360"/>
      </w:pPr>
      <w:rPr>
        <w:rFonts w:ascii="Arial" w:hAnsi="Arial" w:hint="default"/>
      </w:rPr>
    </w:lvl>
    <w:lvl w:ilvl="1" w:tplc="AE4C0A3E" w:tentative="1">
      <w:start w:val="1"/>
      <w:numFmt w:val="bullet"/>
      <w:lvlText w:val="•"/>
      <w:lvlJc w:val="left"/>
      <w:pPr>
        <w:tabs>
          <w:tab w:val="num" w:pos="1440"/>
        </w:tabs>
        <w:ind w:left="1440" w:hanging="360"/>
      </w:pPr>
      <w:rPr>
        <w:rFonts w:ascii="Arial" w:hAnsi="Arial" w:hint="default"/>
      </w:rPr>
    </w:lvl>
    <w:lvl w:ilvl="2" w:tplc="6B7832A0" w:tentative="1">
      <w:start w:val="1"/>
      <w:numFmt w:val="bullet"/>
      <w:lvlText w:val="•"/>
      <w:lvlJc w:val="left"/>
      <w:pPr>
        <w:tabs>
          <w:tab w:val="num" w:pos="2160"/>
        </w:tabs>
        <w:ind w:left="2160" w:hanging="360"/>
      </w:pPr>
      <w:rPr>
        <w:rFonts w:ascii="Arial" w:hAnsi="Arial" w:hint="default"/>
      </w:rPr>
    </w:lvl>
    <w:lvl w:ilvl="3" w:tplc="7A6298E2" w:tentative="1">
      <w:start w:val="1"/>
      <w:numFmt w:val="bullet"/>
      <w:lvlText w:val="•"/>
      <w:lvlJc w:val="left"/>
      <w:pPr>
        <w:tabs>
          <w:tab w:val="num" w:pos="2880"/>
        </w:tabs>
        <w:ind w:left="2880" w:hanging="360"/>
      </w:pPr>
      <w:rPr>
        <w:rFonts w:ascii="Arial" w:hAnsi="Arial" w:hint="default"/>
      </w:rPr>
    </w:lvl>
    <w:lvl w:ilvl="4" w:tplc="84343414" w:tentative="1">
      <w:start w:val="1"/>
      <w:numFmt w:val="bullet"/>
      <w:lvlText w:val="•"/>
      <w:lvlJc w:val="left"/>
      <w:pPr>
        <w:tabs>
          <w:tab w:val="num" w:pos="3600"/>
        </w:tabs>
        <w:ind w:left="3600" w:hanging="360"/>
      </w:pPr>
      <w:rPr>
        <w:rFonts w:ascii="Arial" w:hAnsi="Arial" w:hint="default"/>
      </w:rPr>
    </w:lvl>
    <w:lvl w:ilvl="5" w:tplc="406E4DE2" w:tentative="1">
      <w:start w:val="1"/>
      <w:numFmt w:val="bullet"/>
      <w:lvlText w:val="•"/>
      <w:lvlJc w:val="left"/>
      <w:pPr>
        <w:tabs>
          <w:tab w:val="num" w:pos="4320"/>
        </w:tabs>
        <w:ind w:left="4320" w:hanging="360"/>
      </w:pPr>
      <w:rPr>
        <w:rFonts w:ascii="Arial" w:hAnsi="Arial" w:hint="default"/>
      </w:rPr>
    </w:lvl>
    <w:lvl w:ilvl="6" w:tplc="38FC81FA" w:tentative="1">
      <w:start w:val="1"/>
      <w:numFmt w:val="bullet"/>
      <w:lvlText w:val="•"/>
      <w:lvlJc w:val="left"/>
      <w:pPr>
        <w:tabs>
          <w:tab w:val="num" w:pos="5040"/>
        </w:tabs>
        <w:ind w:left="5040" w:hanging="360"/>
      </w:pPr>
      <w:rPr>
        <w:rFonts w:ascii="Arial" w:hAnsi="Arial" w:hint="default"/>
      </w:rPr>
    </w:lvl>
    <w:lvl w:ilvl="7" w:tplc="C720C7C6" w:tentative="1">
      <w:start w:val="1"/>
      <w:numFmt w:val="bullet"/>
      <w:lvlText w:val="•"/>
      <w:lvlJc w:val="left"/>
      <w:pPr>
        <w:tabs>
          <w:tab w:val="num" w:pos="5760"/>
        </w:tabs>
        <w:ind w:left="5760" w:hanging="360"/>
      </w:pPr>
      <w:rPr>
        <w:rFonts w:ascii="Arial" w:hAnsi="Arial" w:hint="default"/>
      </w:rPr>
    </w:lvl>
    <w:lvl w:ilvl="8" w:tplc="71E25BB6" w:tentative="1">
      <w:start w:val="1"/>
      <w:numFmt w:val="bullet"/>
      <w:lvlText w:val="•"/>
      <w:lvlJc w:val="left"/>
      <w:pPr>
        <w:tabs>
          <w:tab w:val="num" w:pos="6480"/>
        </w:tabs>
        <w:ind w:left="6480" w:hanging="360"/>
      </w:pPr>
      <w:rPr>
        <w:rFonts w:ascii="Arial" w:hAnsi="Arial" w:hint="default"/>
      </w:rPr>
    </w:lvl>
  </w:abstractNum>
  <w:abstractNum w:abstractNumId="5">
    <w:nsid w:val="126E2B01"/>
    <w:multiLevelType w:val="hybridMultilevel"/>
    <w:tmpl w:val="06C65866"/>
    <w:lvl w:ilvl="0" w:tplc="B284FEF4">
      <w:start w:val="1"/>
      <w:numFmt w:val="bullet"/>
      <w:lvlText w:val="•"/>
      <w:lvlJc w:val="left"/>
      <w:pPr>
        <w:tabs>
          <w:tab w:val="num" w:pos="720"/>
        </w:tabs>
        <w:ind w:left="720" w:hanging="360"/>
      </w:pPr>
      <w:rPr>
        <w:rFonts w:ascii="Arial" w:hAnsi="Arial" w:hint="default"/>
      </w:rPr>
    </w:lvl>
    <w:lvl w:ilvl="1" w:tplc="A0127FC0" w:tentative="1">
      <w:start w:val="1"/>
      <w:numFmt w:val="bullet"/>
      <w:lvlText w:val="•"/>
      <w:lvlJc w:val="left"/>
      <w:pPr>
        <w:tabs>
          <w:tab w:val="num" w:pos="1440"/>
        </w:tabs>
        <w:ind w:left="1440" w:hanging="360"/>
      </w:pPr>
      <w:rPr>
        <w:rFonts w:ascii="Arial" w:hAnsi="Arial" w:hint="default"/>
      </w:rPr>
    </w:lvl>
    <w:lvl w:ilvl="2" w:tplc="7DEC45AE" w:tentative="1">
      <w:start w:val="1"/>
      <w:numFmt w:val="bullet"/>
      <w:lvlText w:val="•"/>
      <w:lvlJc w:val="left"/>
      <w:pPr>
        <w:tabs>
          <w:tab w:val="num" w:pos="2160"/>
        </w:tabs>
        <w:ind w:left="2160" w:hanging="360"/>
      </w:pPr>
      <w:rPr>
        <w:rFonts w:ascii="Arial" w:hAnsi="Arial" w:hint="default"/>
      </w:rPr>
    </w:lvl>
    <w:lvl w:ilvl="3" w:tplc="A41EBDC6" w:tentative="1">
      <w:start w:val="1"/>
      <w:numFmt w:val="bullet"/>
      <w:lvlText w:val="•"/>
      <w:lvlJc w:val="left"/>
      <w:pPr>
        <w:tabs>
          <w:tab w:val="num" w:pos="2880"/>
        </w:tabs>
        <w:ind w:left="2880" w:hanging="360"/>
      </w:pPr>
      <w:rPr>
        <w:rFonts w:ascii="Arial" w:hAnsi="Arial" w:hint="default"/>
      </w:rPr>
    </w:lvl>
    <w:lvl w:ilvl="4" w:tplc="CEC85BF6" w:tentative="1">
      <w:start w:val="1"/>
      <w:numFmt w:val="bullet"/>
      <w:lvlText w:val="•"/>
      <w:lvlJc w:val="left"/>
      <w:pPr>
        <w:tabs>
          <w:tab w:val="num" w:pos="3600"/>
        </w:tabs>
        <w:ind w:left="3600" w:hanging="360"/>
      </w:pPr>
      <w:rPr>
        <w:rFonts w:ascii="Arial" w:hAnsi="Arial" w:hint="default"/>
      </w:rPr>
    </w:lvl>
    <w:lvl w:ilvl="5" w:tplc="6AF22FA0" w:tentative="1">
      <w:start w:val="1"/>
      <w:numFmt w:val="bullet"/>
      <w:lvlText w:val="•"/>
      <w:lvlJc w:val="left"/>
      <w:pPr>
        <w:tabs>
          <w:tab w:val="num" w:pos="4320"/>
        </w:tabs>
        <w:ind w:left="4320" w:hanging="360"/>
      </w:pPr>
      <w:rPr>
        <w:rFonts w:ascii="Arial" w:hAnsi="Arial" w:hint="default"/>
      </w:rPr>
    </w:lvl>
    <w:lvl w:ilvl="6" w:tplc="57CE0DE6" w:tentative="1">
      <w:start w:val="1"/>
      <w:numFmt w:val="bullet"/>
      <w:lvlText w:val="•"/>
      <w:lvlJc w:val="left"/>
      <w:pPr>
        <w:tabs>
          <w:tab w:val="num" w:pos="5040"/>
        </w:tabs>
        <w:ind w:left="5040" w:hanging="360"/>
      </w:pPr>
      <w:rPr>
        <w:rFonts w:ascii="Arial" w:hAnsi="Arial" w:hint="default"/>
      </w:rPr>
    </w:lvl>
    <w:lvl w:ilvl="7" w:tplc="A80C71BA" w:tentative="1">
      <w:start w:val="1"/>
      <w:numFmt w:val="bullet"/>
      <w:lvlText w:val="•"/>
      <w:lvlJc w:val="left"/>
      <w:pPr>
        <w:tabs>
          <w:tab w:val="num" w:pos="5760"/>
        </w:tabs>
        <w:ind w:left="5760" w:hanging="360"/>
      </w:pPr>
      <w:rPr>
        <w:rFonts w:ascii="Arial" w:hAnsi="Arial" w:hint="default"/>
      </w:rPr>
    </w:lvl>
    <w:lvl w:ilvl="8" w:tplc="75D4CB98" w:tentative="1">
      <w:start w:val="1"/>
      <w:numFmt w:val="bullet"/>
      <w:lvlText w:val="•"/>
      <w:lvlJc w:val="left"/>
      <w:pPr>
        <w:tabs>
          <w:tab w:val="num" w:pos="6480"/>
        </w:tabs>
        <w:ind w:left="6480" w:hanging="360"/>
      </w:pPr>
      <w:rPr>
        <w:rFonts w:ascii="Arial" w:hAnsi="Arial" w:hint="default"/>
      </w:rPr>
    </w:lvl>
  </w:abstractNum>
  <w:abstractNum w:abstractNumId="6">
    <w:nsid w:val="14577171"/>
    <w:multiLevelType w:val="hybridMultilevel"/>
    <w:tmpl w:val="DBA4BB06"/>
    <w:lvl w:ilvl="0" w:tplc="BB785EF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26033E"/>
    <w:multiLevelType w:val="hybridMultilevel"/>
    <w:tmpl w:val="31E8E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4F1938"/>
    <w:multiLevelType w:val="hybridMultilevel"/>
    <w:tmpl w:val="77CA0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7B4226"/>
    <w:multiLevelType w:val="hybridMultilevel"/>
    <w:tmpl w:val="F8927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A2228A"/>
    <w:multiLevelType w:val="hybridMultilevel"/>
    <w:tmpl w:val="5E6A6F9A"/>
    <w:lvl w:ilvl="0" w:tplc="C518E5B4">
      <w:start w:val="1"/>
      <w:numFmt w:val="bullet"/>
      <w:lvlText w:val="•"/>
      <w:lvlJc w:val="left"/>
      <w:pPr>
        <w:tabs>
          <w:tab w:val="num" w:pos="720"/>
        </w:tabs>
        <w:ind w:left="720" w:hanging="360"/>
      </w:pPr>
      <w:rPr>
        <w:rFonts w:ascii="Arial" w:hAnsi="Arial" w:hint="default"/>
      </w:rPr>
    </w:lvl>
    <w:lvl w:ilvl="1" w:tplc="D5688158" w:tentative="1">
      <w:start w:val="1"/>
      <w:numFmt w:val="bullet"/>
      <w:lvlText w:val="•"/>
      <w:lvlJc w:val="left"/>
      <w:pPr>
        <w:tabs>
          <w:tab w:val="num" w:pos="1440"/>
        </w:tabs>
        <w:ind w:left="1440" w:hanging="360"/>
      </w:pPr>
      <w:rPr>
        <w:rFonts w:ascii="Arial" w:hAnsi="Arial" w:hint="default"/>
      </w:rPr>
    </w:lvl>
    <w:lvl w:ilvl="2" w:tplc="A82C1788" w:tentative="1">
      <w:start w:val="1"/>
      <w:numFmt w:val="bullet"/>
      <w:lvlText w:val="•"/>
      <w:lvlJc w:val="left"/>
      <w:pPr>
        <w:tabs>
          <w:tab w:val="num" w:pos="2160"/>
        </w:tabs>
        <w:ind w:left="2160" w:hanging="360"/>
      </w:pPr>
      <w:rPr>
        <w:rFonts w:ascii="Arial" w:hAnsi="Arial" w:hint="default"/>
      </w:rPr>
    </w:lvl>
    <w:lvl w:ilvl="3" w:tplc="38568E70" w:tentative="1">
      <w:start w:val="1"/>
      <w:numFmt w:val="bullet"/>
      <w:lvlText w:val="•"/>
      <w:lvlJc w:val="left"/>
      <w:pPr>
        <w:tabs>
          <w:tab w:val="num" w:pos="2880"/>
        </w:tabs>
        <w:ind w:left="2880" w:hanging="360"/>
      </w:pPr>
      <w:rPr>
        <w:rFonts w:ascii="Arial" w:hAnsi="Arial" w:hint="default"/>
      </w:rPr>
    </w:lvl>
    <w:lvl w:ilvl="4" w:tplc="C5AABFF4" w:tentative="1">
      <w:start w:val="1"/>
      <w:numFmt w:val="bullet"/>
      <w:lvlText w:val="•"/>
      <w:lvlJc w:val="left"/>
      <w:pPr>
        <w:tabs>
          <w:tab w:val="num" w:pos="3600"/>
        </w:tabs>
        <w:ind w:left="3600" w:hanging="360"/>
      </w:pPr>
      <w:rPr>
        <w:rFonts w:ascii="Arial" w:hAnsi="Arial" w:hint="default"/>
      </w:rPr>
    </w:lvl>
    <w:lvl w:ilvl="5" w:tplc="8DA0D2A2" w:tentative="1">
      <w:start w:val="1"/>
      <w:numFmt w:val="bullet"/>
      <w:lvlText w:val="•"/>
      <w:lvlJc w:val="left"/>
      <w:pPr>
        <w:tabs>
          <w:tab w:val="num" w:pos="4320"/>
        </w:tabs>
        <w:ind w:left="4320" w:hanging="360"/>
      </w:pPr>
      <w:rPr>
        <w:rFonts w:ascii="Arial" w:hAnsi="Arial" w:hint="default"/>
      </w:rPr>
    </w:lvl>
    <w:lvl w:ilvl="6" w:tplc="3B4A11AC" w:tentative="1">
      <w:start w:val="1"/>
      <w:numFmt w:val="bullet"/>
      <w:lvlText w:val="•"/>
      <w:lvlJc w:val="left"/>
      <w:pPr>
        <w:tabs>
          <w:tab w:val="num" w:pos="5040"/>
        </w:tabs>
        <w:ind w:left="5040" w:hanging="360"/>
      </w:pPr>
      <w:rPr>
        <w:rFonts w:ascii="Arial" w:hAnsi="Arial" w:hint="default"/>
      </w:rPr>
    </w:lvl>
    <w:lvl w:ilvl="7" w:tplc="64323496" w:tentative="1">
      <w:start w:val="1"/>
      <w:numFmt w:val="bullet"/>
      <w:lvlText w:val="•"/>
      <w:lvlJc w:val="left"/>
      <w:pPr>
        <w:tabs>
          <w:tab w:val="num" w:pos="5760"/>
        </w:tabs>
        <w:ind w:left="5760" w:hanging="360"/>
      </w:pPr>
      <w:rPr>
        <w:rFonts w:ascii="Arial" w:hAnsi="Arial" w:hint="default"/>
      </w:rPr>
    </w:lvl>
    <w:lvl w:ilvl="8" w:tplc="D3CCD846" w:tentative="1">
      <w:start w:val="1"/>
      <w:numFmt w:val="bullet"/>
      <w:lvlText w:val="•"/>
      <w:lvlJc w:val="left"/>
      <w:pPr>
        <w:tabs>
          <w:tab w:val="num" w:pos="6480"/>
        </w:tabs>
        <w:ind w:left="6480" w:hanging="360"/>
      </w:pPr>
      <w:rPr>
        <w:rFonts w:ascii="Arial" w:hAnsi="Arial" w:hint="default"/>
      </w:rPr>
    </w:lvl>
  </w:abstractNum>
  <w:abstractNum w:abstractNumId="12">
    <w:nsid w:val="1CBA52D7"/>
    <w:multiLevelType w:val="hybridMultilevel"/>
    <w:tmpl w:val="6E38E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EE1E76"/>
    <w:multiLevelType w:val="hybridMultilevel"/>
    <w:tmpl w:val="9D462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6570DDD"/>
    <w:multiLevelType w:val="hybridMultilevel"/>
    <w:tmpl w:val="A4562466"/>
    <w:lvl w:ilvl="0" w:tplc="EEB8BA40">
      <w:start w:val="700"/>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B116AD4"/>
    <w:multiLevelType w:val="hybridMultilevel"/>
    <w:tmpl w:val="10E68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E471355"/>
    <w:multiLevelType w:val="hybridMultilevel"/>
    <w:tmpl w:val="9CCE2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9B3361"/>
    <w:multiLevelType w:val="hybridMultilevel"/>
    <w:tmpl w:val="821836A4"/>
    <w:lvl w:ilvl="0" w:tplc="B752332E">
      <w:start w:val="1"/>
      <w:numFmt w:val="bullet"/>
      <w:lvlText w:val="•"/>
      <w:lvlJc w:val="left"/>
      <w:pPr>
        <w:tabs>
          <w:tab w:val="num" w:pos="720"/>
        </w:tabs>
        <w:ind w:left="720" w:hanging="360"/>
      </w:pPr>
      <w:rPr>
        <w:rFonts w:ascii="Arial" w:hAnsi="Arial" w:hint="default"/>
      </w:rPr>
    </w:lvl>
    <w:lvl w:ilvl="1" w:tplc="CC06AABC" w:tentative="1">
      <w:start w:val="1"/>
      <w:numFmt w:val="bullet"/>
      <w:lvlText w:val="•"/>
      <w:lvlJc w:val="left"/>
      <w:pPr>
        <w:tabs>
          <w:tab w:val="num" w:pos="1440"/>
        </w:tabs>
        <w:ind w:left="1440" w:hanging="360"/>
      </w:pPr>
      <w:rPr>
        <w:rFonts w:ascii="Arial" w:hAnsi="Arial" w:hint="default"/>
      </w:rPr>
    </w:lvl>
    <w:lvl w:ilvl="2" w:tplc="832CB3AC" w:tentative="1">
      <w:start w:val="1"/>
      <w:numFmt w:val="bullet"/>
      <w:lvlText w:val="•"/>
      <w:lvlJc w:val="left"/>
      <w:pPr>
        <w:tabs>
          <w:tab w:val="num" w:pos="2160"/>
        </w:tabs>
        <w:ind w:left="2160" w:hanging="360"/>
      </w:pPr>
      <w:rPr>
        <w:rFonts w:ascii="Arial" w:hAnsi="Arial" w:hint="default"/>
      </w:rPr>
    </w:lvl>
    <w:lvl w:ilvl="3" w:tplc="66FE8B34" w:tentative="1">
      <w:start w:val="1"/>
      <w:numFmt w:val="bullet"/>
      <w:lvlText w:val="•"/>
      <w:lvlJc w:val="left"/>
      <w:pPr>
        <w:tabs>
          <w:tab w:val="num" w:pos="2880"/>
        </w:tabs>
        <w:ind w:left="2880" w:hanging="360"/>
      </w:pPr>
      <w:rPr>
        <w:rFonts w:ascii="Arial" w:hAnsi="Arial" w:hint="default"/>
      </w:rPr>
    </w:lvl>
    <w:lvl w:ilvl="4" w:tplc="D1B0FEEC" w:tentative="1">
      <w:start w:val="1"/>
      <w:numFmt w:val="bullet"/>
      <w:lvlText w:val="•"/>
      <w:lvlJc w:val="left"/>
      <w:pPr>
        <w:tabs>
          <w:tab w:val="num" w:pos="3600"/>
        </w:tabs>
        <w:ind w:left="3600" w:hanging="360"/>
      </w:pPr>
      <w:rPr>
        <w:rFonts w:ascii="Arial" w:hAnsi="Arial" w:hint="default"/>
      </w:rPr>
    </w:lvl>
    <w:lvl w:ilvl="5" w:tplc="2DB001BE" w:tentative="1">
      <w:start w:val="1"/>
      <w:numFmt w:val="bullet"/>
      <w:lvlText w:val="•"/>
      <w:lvlJc w:val="left"/>
      <w:pPr>
        <w:tabs>
          <w:tab w:val="num" w:pos="4320"/>
        </w:tabs>
        <w:ind w:left="4320" w:hanging="360"/>
      </w:pPr>
      <w:rPr>
        <w:rFonts w:ascii="Arial" w:hAnsi="Arial" w:hint="default"/>
      </w:rPr>
    </w:lvl>
    <w:lvl w:ilvl="6" w:tplc="4C28EE84" w:tentative="1">
      <w:start w:val="1"/>
      <w:numFmt w:val="bullet"/>
      <w:lvlText w:val="•"/>
      <w:lvlJc w:val="left"/>
      <w:pPr>
        <w:tabs>
          <w:tab w:val="num" w:pos="5040"/>
        </w:tabs>
        <w:ind w:left="5040" w:hanging="360"/>
      </w:pPr>
      <w:rPr>
        <w:rFonts w:ascii="Arial" w:hAnsi="Arial" w:hint="default"/>
      </w:rPr>
    </w:lvl>
    <w:lvl w:ilvl="7" w:tplc="EB92C5B2" w:tentative="1">
      <w:start w:val="1"/>
      <w:numFmt w:val="bullet"/>
      <w:lvlText w:val="•"/>
      <w:lvlJc w:val="left"/>
      <w:pPr>
        <w:tabs>
          <w:tab w:val="num" w:pos="5760"/>
        </w:tabs>
        <w:ind w:left="5760" w:hanging="360"/>
      </w:pPr>
      <w:rPr>
        <w:rFonts w:ascii="Arial" w:hAnsi="Arial" w:hint="default"/>
      </w:rPr>
    </w:lvl>
    <w:lvl w:ilvl="8" w:tplc="E5A46D12" w:tentative="1">
      <w:start w:val="1"/>
      <w:numFmt w:val="bullet"/>
      <w:lvlText w:val="•"/>
      <w:lvlJc w:val="left"/>
      <w:pPr>
        <w:tabs>
          <w:tab w:val="num" w:pos="6480"/>
        </w:tabs>
        <w:ind w:left="6480" w:hanging="360"/>
      </w:pPr>
      <w:rPr>
        <w:rFonts w:ascii="Arial" w:hAnsi="Arial" w:hint="default"/>
      </w:rPr>
    </w:lvl>
  </w:abstractNum>
  <w:abstractNum w:abstractNumId="18">
    <w:nsid w:val="32227186"/>
    <w:multiLevelType w:val="hybridMultilevel"/>
    <w:tmpl w:val="C3400BFE"/>
    <w:lvl w:ilvl="0" w:tplc="88EE851C">
      <w:start w:val="1"/>
      <w:numFmt w:val="bullet"/>
      <w:lvlText w:val="•"/>
      <w:lvlJc w:val="left"/>
      <w:pPr>
        <w:tabs>
          <w:tab w:val="num" w:pos="720"/>
        </w:tabs>
        <w:ind w:left="720" w:hanging="360"/>
      </w:pPr>
      <w:rPr>
        <w:rFonts w:ascii="Arial" w:hAnsi="Arial" w:hint="default"/>
      </w:rPr>
    </w:lvl>
    <w:lvl w:ilvl="1" w:tplc="01B82770" w:tentative="1">
      <w:start w:val="1"/>
      <w:numFmt w:val="bullet"/>
      <w:lvlText w:val="•"/>
      <w:lvlJc w:val="left"/>
      <w:pPr>
        <w:tabs>
          <w:tab w:val="num" w:pos="1440"/>
        </w:tabs>
        <w:ind w:left="1440" w:hanging="360"/>
      </w:pPr>
      <w:rPr>
        <w:rFonts w:ascii="Arial" w:hAnsi="Arial" w:hint="default"/>
      </w:rPr>
    </w:lvl>
    <w:lvl w:ilvl="2" w:tplc="53F44D92" w:tentative="1">
      <w:start w:val="1"/>
      <w:numFmt w:val="bullet"/>
      <w:lvlText w:val="•"/>
      <w:lvlJc w:val="left"/>
      <w:pPr>
        <w:tabs>
          <w:tab w:val="num" w:pos="2160"/>
        </w:tabs>
        <w:ind w:left="2160" w:hanging="360"/>
      </w:pPr>
      <w:rPr>
        <w:rFonts w:ascii="Arial" w:hAnsi="Arial" w:hint="default"/>
      </w:rPr>
    </w:lvl>
    <w:lvl w:ilvl="3" w:tplc="6AB057B4" w:tentative="1">
      <w:start w:val="1"/>
      <w:numFmt w:val="bullet"/>
      <w:lvlText w:val="•"/>
      <w:lvlJc w:val="left"/>
      <w:pPr>
        <w:tabs>
          <w:tab w:val="num" w:pos="2880"/>
        </w:tabs>
        <w:ind w:left="2880" w:hanging="360"/>
      </w:pPr>
      <w:rPr>
        <w:rFonts w:ascii="Arial" w:hAnsi="Arial" w:hint="default"/>
      </w:rPr>
    </w:lvl>
    <w:lvl w:ilvl="4" w:tplc="F72CD86E" w:tentative="1">
      <w:start w:val="1"/>
      <w:numFmt w:val="bullet"/>
      <w:lvlText w:val="•"/>
      <w:lvlJc w:val="left"/>
      <w:pPr>
        <w:tabs>
          <w:tab w:val="num" w:pos="3600"/>
        </w:tabs>
        <w:ind w:left="3600" w:hanging="360"/>
      </w:pPr>
      <w:rPr>
        <w:rFonts w:ascii="Arial" w:hAnsi="Arial" w:hint="default"/>
      </w:rPr>
    </w:lvl>
    <w:lvl w:ilvl="5" w:tplc="B4023C42" w:tentative="1">
      <w:start w:val="1"/>
      <w:numFmt w:val="bullet"/>
      <w:lvlText w:val="•"/>
      <w:lvlJc w:val="left"/>
      <w:pPr>
        <w:tabs>
          <w:tab w:val="num" w:pos="4320"/>
        </w:tabs>
        <w:ind w:left="4320" w:hanging="360"/>
      </w:pPr>
      <w:rPr>
        <w:rFonts w:ascii="Arial" w:hAnsi="Arial" w:hint="default"/>
      </w:rPr>
    </w:lvl>
    <w:lvl w:ilvl="6" w:tplc="0FAA2FCA" w:tentative="1">
      <w:start w:val="1"/>
      <w:numFmt w:val="bullet"/>
      <w:lvlText w:val="•"/>
      <w:lvlJc w:val="left"/>
      <w:pPr>
        <w:tabs>
          <w:tab w:val="num" w:pos="5040"/>
        </w:tabs>
        <w:ind w:left="5040" w:hanging="360"/>
      </w:pPr>
      <w:rPr>
        <w:rFonts w:ascii="Arial" w:hAnsi="Arial" w:hint="default"/>
      </w:rPr>
    </w:lvl>
    <w:lvl w:ilvl="7" w:tplc="C604FE18" w:tentative="1">
      <w:start w:val="1"/>
      <w:numFmt w:val="bullet"/>
      <w:lvlText w:val="•"/>
      <w:lvlJc w:val="left"/>
      <w:pPr>
        <w:tabs>
          <w:tab w:val="num" w:pos="5760"/>
        </w:tabs>
        <w:ind w:left="5760" w:hanging="360"/>
      </w:pPr>
      <w:rPr>
        <w:rFonts w:ascii="Arial" w:hAnsi="Arial" w:hint="default"/>
      </w:rPr>
    </w:lvl>
    <w:lvl w:ilvl="8" w:tplc="811483EA" w:tentative="1">
      <w:start w:val="1"/>
      <w:numFmt w:val="bullet"/>
      <w:lvlText w:val="•"/>
      <w:lvlJc w:val="left"/>
      <w:pPr>
        <w:tabs>
          <w:tab w:val="num" w:pos="6480"/>
        </w:tabs>
        <w:ind w:left="6480" w:hanging="360"/>
      </w:pPr>
      <w:rPr>
        <w:rFonts w:ascii="Arial" w:hAnsi="Arial" w:hint="default"/>
      </w:rPr>
    </w:lvl>
  </w:abstractNum>
  <w:abstractNum w:abstractNumId="19">
    <w:nsid w:val="34196983"/>
    <w:multiLevelType w:val="hybridMultilevel"/>
    <w:tmpl w:val="0478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4A85B43"/>
    <w:multiLevelType w:val="hybridMultilevel"/>
    <w:tmpl w:val="1C680CF8"/>
    <w:lvl w:ilvl="0" w:tplc="03D8C05C">
      <w:numFmt w:val="bullet"/>
      <w:lvlText w:val="-"/>
      <w:lvlJc w:val="left"/>
      <w:pPr>
        <w:ind w:left="405" w:hanging="360"/>
      </w:pPr>
      <w:rPr>
        <w:rFonts w:ascii="Calibri" w:eastAsia="Calibri" w:hAnsi="Calibri" w:cs="Times New Roman"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1">
    <w:nsid w:val="36870DF2"/>
    <w:multiLevelType w:val="hybridMultilevel"/>
    <w:tmpl w:val="F91434D0"/>
    <w:lvl w:ilvl="0" w:tplc="7194D1B2">
      <w:start w:val="1"/>
      <w:numFmt w:val="bullet"/>
      <w:lvlRestart w:val="0"/>
      <w:lvlText w:val="•"/>
      <w:lvlJc w:val="left"/>
      <w:pPr>
        <w:tabs>
          <w:tab w:val="num" w:pos="340"/>
        </w:tabs>
        <w:ind w:left="340" w:hanging="340"/>
      </w:pPr>
      <w:rPr>
        <w:rFonts w:ascii="CorpoA" w:hAnsi="CorpoA" w:hint="default"/>
        <w:b/>
        <w:i w:val="0"/>
        <w:sz w:val="22"/>
        <w:szCs w:val="22"/>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D35550B"/>
    <w:multiLevelType w:val="hybridMultilevel"/>
    <w:tmpl w:val="7D824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14F2D97"/>
    <w:multiLevelType w:val="hybridMultilevel"/>
    <w:tmpl w:val="6A303102"/>
    <w:lvl w:ilvl="0" w:tplc="9712053C">
      <w:start w:val="1"/>
      <w:numFmt w:val="bullet"/>
      <w:lvlText w:val="•"/>
      <w:lvlJc w:val="left"/>
      <w:pPr>
        <w:tabs>
          <w:tab w:val="num" w:pos="720"/>
        </w:tabs>
        <w:ind w:left="720" w:hanging="360"/>
      </w:pPr>
      <w:rPr>
        <w:rFonts w:ascii="Times" w:hAnsi="Times" w:hint="default"/>
      </w:rPr>
    </w:lvl>
    <w:lvl w:ilvl="1" w:tplc="379A92F4" w:tentative="1">
      <w:start w:val="1"/>
      <w:numFmt w:val="bullet"/>
      <w:lvlText w:val="•"/>
      <w:lvlJc w:val="left"/>
      <w:pPr>
        <w:tabs>
          <w:tab w:val="num" w:pos="1440"/>
        </w:tabs>
        <w:ind w:left="1440" w:hanging="360"/>
      </w:pPr>
      <w:rPr>
        <w:rFonts w:ascii="Times" w:hAnsi="Times" w:hint="default"/>
      </w:rPr>
    </w:lvl>
    <w:lvl w:ilvl="2" w:tplc="0C404ED8" w:tentative="1">
      <w:start w:val="1"/>
      <w:numFmt w:val="bullet"/>
      <w:lvlText w:val="•"/>
      <w:lvlJc w:val="left"/>
      <w:pPr>
        <w:tabs>
          <w:tab w:val="num" w:pos="2160"/>
        </w:tabs>
        <w:ind w:left="2160" w:hanging="360"/>
      </w:pPr>
      <w:rPr>
        <w:rFonts w:ascii="Times" w:hAnsi="Times" w:hint="default"/>
      </w:rPr>
    </w:lvl>
    <w:lvl w:ilvl="3" w:tplc="2CC86036" w:tentative="1">
      <w:start w:val="1"/>
      <w:numFmt w:val="bullet"/>
      <w:lvlText w:val="•"/>
      <w:lvlJc w:val="left"/>
      <w:pPr>
        <w:tabs>
          <w:tab w:val="num" w:pos="2880"/>
        </w:tabs>
        <w:ind w:left="2880" w:hanging="360"/>
      </w:pPr>
      <w:rPr>
        <w:rFonts w:ascii="Times" w:hAnsi="Times" w:hint="default"/>
      </w:rPr>
    </w:lvl>
    <w:lvl w:ilvl="4" w:tplc="95488C84" w:tentative="1">
      <w:start w:val="1"/>
      <w:numFmt w:val="bullet"/>
      <w:lvlText w:val="•"/>
      <w:lvlJc w:val="left"/>
      <w:pPr>
        <w:tabs>
          <w:tab w:val="num" w:pos="3600"/>
        </w:tabs>
        <w:ind w:left="3600" w:hanging="360"/>
      </w:pPr>
      <w:rPr>
        <w:rFonts w:ascii="Times" w:hAnsi="Times" w:hint="default"/>
      </w:rPr>
    </w:lvl>
    <w:lvl w:ilvl="5" w:tplc="1F9058F0" w:tentative="1">
      <w:start w:val="1"/>
      <w:numFmt w:val="bullet"/>
      <w:lvlText w:val="•"/>
      <w:lvlJc w:val="left"/>
      <w:pPr>
        <w:tabs>
          <w:tab w:val="num" w:pos="4320"/>
        </w:tabs>
        <w:ind w:left="4320" w:hanging="360"/>
      </w:pPr>
      <w:rPr>
        <w:rFonts w:ascii="Times" w:hAnsi="Times" w:hint="default"/>
      </w:rPr>
    </w:lvl>
    <w:lvl w:ilvl="6" w:tplc="70BE8CAC" w:tentative="1">
      <w:start w:val="1"/>
      <w:numFmt w:val="bullet"/>
      <w:lvlText w:val="•"/>
      <w:lvlJc w:val="left"/>
      <w:pPr>
        <w:tabs>
          <w:tab w:val="num" w:pos="5040"/>
        </w:tabs>
        <w:ind w:left="5040" w:hanging="360"/>
      </w:pPr>
      <w:rPr>
        <w:rFonts w:ascii="Times" w:hAnsi="Times" w:hint="default"/>
      </w:rPr>
    </w:lvl>
    <w:lvl w:ilvl="7" w:tplc="1F94FA56" w:tentative="1">
      <w:start w:val="1"/>
      <w:numFmt w:val="bullet"/>
      <w:lvlText w:val="•"/>
      <w:lvlJc w:val="left"/>
      <w:pPr>
        <w:tabs>
          <w:tab w:val="num" w:pos="5760"/>
        </w:tabs>
        <w:ind w:left="5760" w:hanging="360"/>
      </w:pPr>
      <w:rPr>
        <w:rFonts w:ascii="Times" w:hAnsi="Times" w:hint="default"/>
      </w:rPr>
    </w:lvl>
    <w:lvl w:ilvl="8" w:tplc="541C4070" w:tentative="1">
      <w:start w:val="1"/>
      <w:numFmt w:val="bullet"/>
      <w:lvlText w:val="•"/>
      <w:lvlJc w:val="left"/>
      <w:pPr>
        <w:tabs>
          <w:tab w:val="num" w:pos="6480"/>
        </w:tabs>
        <w:ind w:left="6480" w:hanging="360"/>
      </w:pPr>
      <w:rPr>
        <w:rFonts w:ascii="Times" w:hAnsi="Times" w:hint="default"/>
      </w:rPr>
    </w:lvl>
  </w:abstractNum>
  <w:abstractNum w:abstractNumId="24">
    <w:nsid w:val="54DB19D8"/>
    <w:multiLevelType w:val="hybridMultilevel"/>
    <w:tmpl w:val="580EAB32"/>
    <w:lvl w:ilvl="0" w:tplc="4CA609D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E5815D8"/>
    <w:multiLevelType w:val="hybridMultilevel"/>
    <w:tmpl w:val="7D545E2E"/>
    <w:lvl w:ilvl="0" w:tplc="9C26026A">
      <w:start w:val="1"/>
      <w:numFmt w:val="bullet"/>
      <w:lvlText w:val="•"/>
      <w:lvlJc w:val="left"/>
      <w:pPr>
        <w:tabs>
          <w:tab w:val="num" w:pos="720"/>
        </w:tabs>
        <w:ind w:left="720" w:hanging="360"/>
      </w:pPr>
      <w:rPr>
        <w:rFonts w:ascii="Arial" w:hAnsi="Arial" w:hint="default"/>
      </w:rPr>
    </w:lvl>
    <w:lvl w:ilvl="1" w:tplc="F092CC3E" w:tentative="1">
      <w:start w:val="1"/>
      <w:numFmt w:val="bullet"/>
      <w:lvlText w:val="•"/>
      <w:lvlJc w:val="left"/>
      <w:pPr>
        <w:tabs>
          <w:tab w:val="num" w:pos="1440"/>
        </w:tabs>
        <w:ind w:left="1440" w:hanging="360"/>
      </w:pPr>
      <w:rPr>
        <w:rFonts w:ascii="Arial" w:hAnsi="Arial" w:hint="default"/>
      </w:rPr>
    </w:lvl>
    <w:lvl w:ilvl="2" w:tplc="ED4AF0F0" w:tentative="1">
      <w:start w:val="1"/>
      <w:numFmt w:val="bullet"/>
      <w:lvlText w:val="•"/>
      <w:lvlJc w:val="left"/>
      <w:pPr>
        <w:tabs>
          <w:tab w:val="num" w:pos="2160"/>
        </w:tabs>
        <w:ind w:left="2160" w:hanging="360"/>
      </w:pPr>
      <w:rPr>
        <w:rFonts w:ascii="Arial" w:hAnsi="Arial" w:hint="default"/>
      </w:rPr>
    </w:lvl>
    <w:lvl w:ilvl="3" w:tplc="D6E80140" w:tentative="1">
      <w:start w:val="1"/>
      <w:numFmt w:val="bullet"/>
      <w:lvlText w:val="•"/>
      <w:lvlJc w:val="left"/>
      <w:pPr>
        <w:tabs>
          <w:tab w:val="num" w:pos="2880"/>
        </w:tabs>
        <w:ind w:left="2880" w:hanging="360"/>
      </w:pPr>
      <w:rPr>
        <w:rFonts w:ascii="Arial" w:hAnsi="Arial" w:hint="default"/>
      </w:rPr>
    </w:lvl>
    <w:lvl w:ilvl="4" w:tplc="6FC41D7E" w:tentative="1">
      <w:start w:val="1"/>
      <w:numFmt w:val="bullet"/>
      <w:lvlText w:val="•"/>
      <w:lvlJc w:val="left"/>
      <w:pPr>
        <w:tabs>
          <w:tab w:val="num" w:pos="3600"/>
        </w:tabs>
        <w:ind w:left="3600" w:hanging="360"/>
      </w:pPr>
      <w:rPr>
        <w:rFonts w:ascii="Arial" w:hAnsi="Arial" w:hint="default"/>
      </w:rPr>
    </w:lvl>
    <w:lvl w:ilvl="5" w:tplc="C33C78DE" w:tentative="1">
      <w:start w:val="1"/>
      <w:numFmt w:val="bullet"/>
      <w:lvlText w:val="•"/>
      <w:lvlJc w:val="left"/>
      <w:pPr>
        <w:tabs>
          <w:tab w:val="num" w:pos="4320"/>
        </w:tabs>
        <w:ind w:left="4320" w:hanging="360"/>
      </w:pPr>
      <w:rPr>
        <w:rFonts w:ascii="Arial" w:hAnsi="Arial" w:hint="default"/>
      </w:rPr>
    </w:lvl>
    <w:lvl w:ilvl="6" w:tplc="79486434" w:tentative="1">
      <w:start w:val="1"/>
      <w:numFmt w:val="bullet"/>
      <w:lvlText w:val="•"/>
      <w:lvlJc w:val="left"/>
      <w:pPr>
        <w:tabs>
          <w:tab w:val="num" w:pos="5040"/>
        </w:tabs>
        <w:ind w:left="5040" w:hanging="360"/>
      </w:pPr>
      <w:rPr>
        <w:rFonts w:ascii="Arial" w:hAnsi="Arial" w:hint="default"/>
      </w:rPr>
    </w:lvl>
    <w:lvl w:ilvl="7" w:tplc="A3F8E21E" w:tentative="1">
      <w:start w:val="1"/>
      <w:numFmt w:val="bullet"/>
      <w:lvlText w:val="•"/>
      <w:lvlJc w:val="left"/>
      <w:pPr>
        <w:tabs>
          <w:tab w:val="num" w:pos="5760"/>
        </w:tabs>
        <w:ind w:left="5760" w:hanging="360"/>
      </w:pPr>
      <w:rPr>
        <w:rFonts w:ascii="Arial" w:hAnsi="Arial" w:hint="default"/>
      </w:rPr>
    </w:lvl>
    <w:lvl w:ilvl="8" w:tplc="3F7257CE" w:tentative="1">
      <w:start w:val="1"/>
      <w:numFmt w:val="bullet"/>
      <w:lvlText w:val="•"/>
      <w:lvlJc w:val="left"/>
      <w:pPr>
        <w:tabs>
          <w:tab w:val="num" w:pos="6480"/>
        </w:tabs>
        <w:ind w:left="6480" w:hanging="360"/>
      </w:pPr>
      <w:rPr>
        <w:rFonts w:ascii="Arial" w:hAnsi="Arial" w:hint="default"/>
      </w:rPr>
    </w:lvl>
  </w:abstractNum>
  <w:abstractNum w:abstractNumId="26">
    <w:nsid w:val="5F2B43CB"/>
    <w:multiLevelType w:val="hybridMultilevel"/>
    <w:tmpl w:val="E57EB93E"/>
    <w:lvl w:ilvl="0" w:tplc="FE48B868">
      <w:start w:val="1"/>
      <w:numFmt w:val="bullet"/>
      <w:lvlText w:val="•"/>
      <w:lvlJc w:val="left"/>
      <w:pPr>
        <w:tabs>
          <w:tab w:val="num" w:pos="720"/>
        </w:tabs>
        <w:ind w:left="720" w:hanging="360"/>
      </w:pPr>
      <w:rPr>
        <w:rFonts w:ascii="Arial" w:hAnsi="Arial" w:hint="default"/>
      </w:rPr>
    </w:lvl>
    <w:lvl w:ilvl="1" w:tplc="06BCB67C" w:tentative="1">
      <w:start w:val="1"/>
      <w:numFmt w:val="bullet"/>
      <w:lvlText w:val="•"/>
      <w:lvlJc w:val="left"/>
      <w:pPr>
        <w:tabs>
          <w:tab w:val="num" w:pos="1440"/>
        </w:tabs>
        <w:ind w:left="1440" w:hanging="360"/>
      </w:pPr>
      <w:rPr>
        <w:rFonts w:ascii="Arial" w:hAnsi="Arial" w:hint="default"/>
      </w:rPr>
    </w:lvl>
    <w:lvl w:ilvl="2" w:tplc="5B3EEB38" w:tentative="1">
      <w:start w:val="1"/>
      <w:numFmt w:val="bullet"/>
      <w:lvlText w:val="•"/>
      <w:lvlJc w:val="left"/>
      <w:pPr>
        <w:tabs>
          <w:tab w:val="num" w:pos="2160"/>
        </w:tabs>
        <w:ind w:left="2160" w:hanging="360"/>
      </w:pPr>
      <w:rPr>
        <w:rFonts w:ascii="Arial" w:hAnsi="Arial" w:hint="default"/>
      </w:rPr>
    </w:lvl>
    <w:lvl w:ilvl="3" w:tplc="75781C78" w:tentative="1">
      <w:start w:val="1"/>
      <w:numFmt w:val="bullet"/>
      <w:lvlText w:val="•"/>
      <w:lvlJc w:val="left"/>
      <w:pPr>
        <w:tabs>
          <w:tab w:val="num" w:pos="2880"/>
        </w:tabs>
        <w:ind w:left="2880" w:hanging="360"/>
      </w:pPr>
      <w:rPr>
        <w:rFonts w:ascii="Arial" w:hAnsi="Arial" w:hint="default"/>
      </w:rPr>
    </w:lvl>
    <w:lvl w:ilvl="4" w:tplc="75547A28" w:tentative="1">
      <w:start w:val="1"/>
      <w:numFmt w:val="bullet"/>
      <w:lvlText w:val="•"/>
      <w:lvlJc w:val="left"/>
      <w:pPr>
        <w:tabs>
          <w:tab w:val="num" w:pos="3600"/>
        </w:tabs>
        <w:ind w:left="3600" w:hanging="360"/>
      </w:pPr>
      <w:rPr>
        <w:rFonts w:ascii="Arial" w:hAnsi="Arial" w:hint="default"/>
      </w:rPr>
    </w:lvl>
    <w:lvl w:ilvl="5" w:tplc="C7D618D8" w:tentative="1">
      <w:start w:val="1"/>
      <w:numFmt w:val="bullet"/>
      <w:lvlText w:val="•"/>
      <w:lvlJc w:val="left"/>
      <w:pPr>
        <w:tabs>
          <w:tab w:val="num" w:pos="4320"/>
        </w:tabs>
        <w:ind w:left="4320" w:hanging="360"/>
      </w:pPr>
      <w:rPr>
        <w:rFonts w:ascii="Arial" w:hAnsi="Arial" w:hint="default"/>
      </w:rPr>
    </w:lvl>
    <w:lvl w:ilvl="6" w:tplc="78083012" w:tentative="1">
      <w:start w:val="1"/>
      <w:numFmt w:val="bullet"/>
      <w:lvlText w:val="•"/>
      <w:lvlJc w:val="left"/>
      <w:pPr>
        <w:tabs>
          <w:tab w:val="num" w:pos="5040"/>
        </w:tabs>
        <w:ind w:left="5040" w:hanging="360"/>
      </w:pPr>
      <w:rPr>
        <w:rFonts w:ascii="Arial" w:hAnsi="Arial" w:hint="default"/>
      </w:rPr>
    </w:lvl>
    <w:lvl w:ilvl="7" w:tplc="8FA8A144" w:tentative="1">
      <w:start w:val="1"/>
      <w:numFmt w:val="bullet"/>
      <w:lvlText w:val="•"/>
      <w:lvlJc w:val="left"/>
      <w:pPr>
        <w:tabs>
          <w:tab w:val="num" w:pos="5760"/>
        </w:tabs>
        <w:ind w:left="5760" w:hanging="360"/>
      </w:pPr>
      <w:rPr>
        <w:rFonts w:ascii="Arial" w:hAnsi="Arial" w:hint="default"/>
      </w:rPr>
    </w:lvl>
    <w:lvl w:ilvl="8" w:tplc="3752A7EE" w:tentative="1">
      <w:start w:val="1"/>
      <w:numFmt w:val="bullet"/>
      <w:lvlText w:val="•"/>
      <w:lvlJc w:val="left"/>
      <w:pPr>
        <w:tabs>
          <w:tab w:val="num" w:pos="6480"/>
        </w:tabs>
        <w:ind w:left="6480" w:hanging="360"/>
      </w:pPr>
      <w:rPr>
        <w:rFonts w:ascii="Arial" w:hAnsi="Arial" w:hint="default"/>
      </w:rPr>
    </w:lvl>
  </w:abstractNum>
  <w:abstractNum w:abstractNumId="27">
    <w:nsid w:val="60044661"/>
    <w:multiLevelType w:val="hybridMultilevel"/>
    <w:tmpl w:val="F5960856"/>
    <w:lvl w:ilvl="0" w:tplc="4BF43CD4">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EE0C0F"/>
    <w:multiLevelType w:val="hybridMultilevel"/>
    <w:tmpl w:val="A596E164"/>
    <w:lvl w:ilvl="0" w:tplc="5C42A798">
      <w:start w:val="1"/>
      <w:numFmt w:val="bullet"/>
      <w:lvlText w:val="•"/>
      <w:lvlJc w:val="left"/>
      <w:pPr>
        <w:tabs>
          <w:tab w:val="num" w:pos="720"/>
        </w:tabs>
        <w:ind w:left="720" w:hanging="360"/>
      </w:pPr>
      <w:rPr>
        <w:rFonts w:ascii="Times" w:hAnsi="Times" w:hint="default"/>
      </w:rPr>
    </w:lvl>
    <w:lvl w:ilvl="1" w:tplc="FE2A46D8" w:tentative="1">
      <w:start w:val="1"/>
      <w:numFmt w:val="bullet"/>
      <w:lvlText w:val="•"/>
      <w:lvlJc w:val="left"/>
      <w:pPr>
        <w:tabs>
          <w:tab w:val="num" w:pos="1440"/>
        </w:tabs>
        <w:ind w:left="1440" w:hanging="360"/>
      </w:pPr>
      <w:rPr>
        <w:rFonts w:ascii="Times" w:hAnsi="Times" w:hint="default"/>
      </w:rPr>
    </w:lvl>
    <w:lvl w:ilvl="2" w:tplc="332A536A" w:tentative="1">
      <w:start w:val="1"/>
      <w:numFmt w:val="bullet"/>
      <w:lvlText w:val="•"/>
      <w:lvlJc w:val="left"/>
      <w:pPr>
        <w:tabs>
          <w:tab w:val="num" w:pos="2160"/>
        </w:tabs>
        <w:ind w:left="2160" w:hanging="360"/>
      </w:pPr>
      <w:rPr>
        <w:rFonts w:ascii="Times" w:hAnsi="Times" w:hint="default"/>
      </w:rPr>
    </w:lvl>
    <w:lvl w:ilvl="3" w:tplc="8B104D0C" w:tentative="1">
      <w:start w:val="1"/>
      <w:numFmt w:val="bullet"/>
      <w:lvlText w:val="•"/>
      <w:lvlJc w:val="left"/>
      <w:pPr>
        <w:tabs>
          <w:tab w:val="num" w:pos="2880"/>
        </w:tabs>
        <w:ind w:left="2880" w:hanging="360"/>
      </w:pPr>
      <w:rPr>
        <w:rFonts w:ascii="Times" w:hAnsi="Times" w:hint="default"/>
      </w:rPr>
    </w:lvl>
    <w:lvl w:ilvl="4" w:tplc="1430CF90" w:tentative="1">
      <w:start w:val="1"/>
      <w:numFmt w:val="bullet"/>
      <w:lvlText w:val="•"/>
      <w:lvlJc w:val="left"/>
      <w:pPr>
        <w:tabs>
          <w:tab w:val="num" w:pos="3600"/>
        </w:tabs>
        <w:ind w:left="3600" w:hanging="360"/>
      </w:pPr>
      <w:rPr>
        <w:rFonts w:ascii="Times" w:hAnsi="Times" w:hint="default"/>
      </w:rPr>
    </w:lvl>
    <w:lvl w:ilvl="5" w:tplc="5F663954" w:tentative="1">
      <w:start w:val="1"/>
      <w:numFmt w:val="bullet"/>
      <w:lvlText w:val="•"/>
      <w:lvlJc w:val="left"/>
      <w:pPr>
        <w:tabs>
          <w:tab w:val="num" w:pos="4320"/>
        </w:tabs>
        <w:ind w:left="4320" w:hanging="360"/>
      </w:pPr>
      <w:rPr>
        <w:rFonts w:ascii="Times" w:hAnsi="Times" w:hint="default"/>
      </w:rPr>
    </w:lvl>
    <w:lvl w:ilvl="6" w:tplc="C99ACCD2" w:tentative="1">
      <w:start w:val="1"/>
      <w:numFmt w:val="bullet"/>
      <w:lvlText w:val="•"/>
      <w:lvlJc w:val="left"/>
      <w:pPr>
        <w:tabs>
          <w:tab w:val="num" w:pos="5040"/>
        </w:tabs>
        <w:ind w:left="5040" w:hanging="360"/>
      </w:pPr>
      <w:rPr>
        <w:rFonts w:ascii="Times" w:hAnsi="Times" w:hint="default"/>
      </w:rPr>
    </w:lvl>
    <w:lvl w:ilvl="7" w:tplc="276A97BC" w:tentative="1">
      <w:start w:val="1"/>
      <w:numFmt w:val="bullet"/>
      <w:lvlText w:val="•"/>
      <w:lvlJc w:val="left"/>
      <w:pPr>
        <w:tabs>
          <w:tab w:val="num" w:pos="5760"/>
        </w:tabs>
        <w:ind w:left="5760" w:hanging="360"/>
      </w:pPr>
      <w:rPr>
        <w:rFonts w:ascii="Times" w:hAnsi="Times" w:hint="default"/>
      </w:rPr>
    </w:lvl>
    <w:lvl w:ilvl="8" w:tplc="7A521316" w:tentative="1">
      <w:start w:val="1"/>
      <w:numFmt w:val="bullet"/>
      <w:lvlText w:val="•"/>
      <w:lvlJc w:val="left"/>
      <w:pPr>
        <w:tabs>
          <w:tab w:val="num" w:pos="6480"/>
        </w:tabs>
        <w:ind w:left="6480" w:hanging="360"/>
      </w:pPr>
      <w:rPr>
        <w:rFonts w:ascii="Times" w:hAnsi="Times" w:hint="default"/>
      </w:rPr>
    </w:lvl>
  </w:abstractNum>
  <w:abstractNum w:abstractNumId="29">
    <w:nsid w:val="673772B3"/>
    <w:multiLevelType w:val="hybridMultilevel"/>
    <w:tmpl w:val="339EC5C0"/>
    <w:lvl w:ilvl="0" w:tplc="CF044F34">
      <w:start w:val="1"/>
      <w:numFmt w:val="bullet"/>
      <w:lvlText w:val="•"/>
      <w:lvlJc w:val="left"/>
      <w:pPr>
        <w:tabs>
          <w:tab w:val="num" w:pos="720"/>
        </w:tabs>
        <w:ind w:left="720" w:hanging="360"/>
      </w:pPr>
      <w:rPr>
        <w:rFonts w:ascii="Arial" w:hAnsi="Arial" w:hint="default"/>
      </w:rPr>
    </w:lvl>
    <w:lvl w:ilvl="1" w:tplc="DEE45FBE" w:tentative="1">
      <w:start w:val="1"/>
      <w:numFmt w:val="bullet"/>
      <w:lvlText w:val="•"/>
      <w:lvlJc w:val="left"/>
      <w:pPr>
        <w:tabs>
          <w:tab w:val="num" w:pos="1440"/>
        </w:tabs>
        <w:ind w:left="1440" w:hanging="360"/>
      </w:pPr>
      <w:rPr>
        <w:rFonts w:ascii="Arial" w:hAnsi="Arial" w:hint="default"/>
      </w:rPr>
    </w:lvl>
    <w:lvl w:ilvl="2" w:tplc="82A6851A" w:tentative="1">
      <w:start w:val="1"/>
      <w:numFmt w:val="bullet"/>
      <w:lvlText w:val="•"/>
      <w:lvlJc w:val="left"/>
      <w:pPr>
        <w:tabs>
          <w:tab w:val="num" w:pos="2160"/>
        </w:tabs>
        <w:ind w:left="2160" w:hanging="360"/>
      </w:pPr>
      <w:rPr>
        <w:rFonts w:ascii="Arial" w:hAnsi="Arial" w:hint="default"/>
      </w:rPr>
    </w:lvl>
    <w:lvl w:ilvl="3" w:tplc="C0725928" w:tentative="1">
      <w:start w:val="1"/>
      <w:numFmt w:val="bullet"/>
      <w:lvlText w:val="•"/>
      <w:lvlJc w:val="left"/>
      <w:pPr>
        <w:tabs>
          <w:tab w:val="num" w:pos="2880"/>
        </w:tabs>
        <w:ind w:left="2880" w:hanging="360"/>
      </w:pPr>
      <w:rPr>
        <w:rFonts w:ascii="Arial" w:hAnsi="Arial" w:hint="default"/>
      </w:rPr>
    </w:lvl>
    <w:lvl w:ilvl="4" w:tplc="BBB0F1FE" w:tentative="1">
      <w:start w:val="1"/>
      <w:numFmt w:val="bullet"/>
      <w:lvlText w:val="•"/>
      <w:lvlJc w:val="left"/>
      <w:pPr>
        <w:tabs>
          <w:tab w:val="num" w:pos="3600"/>
        </w:tabs>
        <w:ind w:left="3600" w:hanging="360"/>
      </w:pPr>
      <w:rPr>
        <w:rFonts w:ascii="Arial" w:hAnsi="Arial" w:hint="default"/>
      </w:rPr>
    </w:lvl>
    <w:lvl w:ilvl="5" w:tplc="568C99A4" w:tentative="1">
      <w:start w:val="1"/>
      <w:numFmt w:val="bullet"/>
      <w:lvlText w:val="•"/>
      <w:lvlJc w:val="left"/>
      <w:pPr>
        <w:tabs>
          <w:tab w:val="num" w:pos="4320"/>
        </w:tabs>
        <w:ind w:left="4320" w:hanging="360"/>
      </w:pPr>
      <w:rPr>
        <w:rFonts w:ascii="Arial" w:hAnsi="Arial" w:hint="default"/>
      </w:rPr>
    </w:lvl>
    <w:lvl w:ilvl="6" w:tplc="A6EAEB72" w:tentative="1">
      <w:start w:val="1"/>
      <w:numFmt w:val="bullet"/>
      <w:lvlText w:val="•"/>
      <w:lvlJc w:val="left"/>
      <w:pPr>
        <w:tabs>
          <w:tab w:val="num" w:pos="5040"/>
        </w:tabs>
        <w:ind w:left="5040" w:hanging="360"/>
      </w:pPr>
      <w:rPr>
        <w:rFonts w:ascii="Arial" w:hAnsi="Arial" w:hint="default"/>
      </w:rPr>
    </w:lvl>
    <w:lvl w:ilvl="7" w:tplc="F6AE3B00" w:tentative="1">
      <w:start w:val="1"/>
      <w:numFmt w:val="bullet"/>
      <w:lvlText w:val="•"/>
      <w:lvlJc w:val="left"/>
      <w:pPr>
        <w:tabs>
          <w:tab w:val="num" w:pos="5760"/>
        </w:tabs>
        <w:ind w:left="5760" w:hanging="360"/>
      </w:pPr>
      <w:rPr>
        <w:rFonts w:ascii="Arial" w:hAnsi="Arial" w:hint="default"/>
      </w:rPr>
    </w:lvl>
    <w:lvl w:ilvl="8" w:tplc="0038DB7E" w:tentative="1">
      <w:start w:val="1"/>
      <w:numFmt w:val="bullet"/>
      <w:lvlText w:val="•"/>
      <w:lvlJc w:val="left"/>
      <w:pPr>
        <w:tabs>
          <w:tab w:val="num" w:pos="6480"/>
        </w:tabs>
        <w:ind w:left="6480" w:hanging="360"/>
      </w:pPr>
      <w:rPr>
        <w:rFonts w:ascii="Arial" w:hAnsi="Arial" w:hint="default"/>
      </w:rPr>
    </w:lvl>
  </w:abstractNum>
  <w:abstractNum w:abstractNumId="30">
    <w:nsid w:val="69425CF3"/>
    <w:multiLevelType w:val="hybridMultilevel"/>
    <w:tmpl w:val="35020B4A"/>
    <w:lvl w:ilvl="0" w:tplc="887C68AC">
      <w:start w:val="1"/>
      <w:numFmt w:val="bullet"/>
      <w:lvlText w:val="•"/>
      <w:lvlJc w:val="left"/>
      <w:pPr>
        <w:tabs>
          <w:tab w:val="num" w:pos="720"/>
        </w:tabs>
        <w:ind w:left="720" w:hanging="360"/>
      </w:pPr>
      <w:rPr>
        <w:rFonts w:ascii="Arial" w:hAnsi="Arial" w:hint="default"/>
      </w:rPr>
    </w:lvl>
    <w:lvl w:ilvl="1" w:tplc="EEDADD04" w:tentative="1">
      <w:start w:val="1"/>
      <w:numFmt w:val="bullet"/>
      <w:lvlText w:val="•"/>
      <w:lvlJc w:val="left"/>
      <w:pPr>
        <w:tabs>
          <w:tab w:val="num" w:pos="1440"/>
        </w:tabs>
        <w:ind w:left="1440" w:hanging="360"/>
      </w:pPr>
      <w:rPr>
        <w:rFonts w:ascii="Arial" w:hAnsi="Arial" w:hint="default"/>
      </w:rPr>
    </w:lvl>
    <w:lvl w:ilvl="2" w:tplc="62FA67CA" w:tentative="1">
      <w:start w:val="1"/>
      <w:numFmt w:val="bullet"/>
      <w:lvlText w:val="•"/>
      <w:lvlJc w:val="left"/>
      <w:pPr>
        <w:tabs>
          <w:tab w:val="num" w:pos="2160"/>
        </w:tabs>
        <w:ind w:left="2160" w:hanging="360"/>
      </w:pPr>
      <w:rPr>
        <w:rFonts w:ascii="Arial" w:hAnsi="Arial" w:hint="default"/>
      </w:rPr>
    </w:lvl>
    <w:lvl w:ilvl="3" w:tplc="1018BE9E" w:tentative="1">
      <w:start w:val="1"/>
      <w:numFmt w:val="bullet"/>
      <w:lvlText w:val="•"/>
      <w:lvlJc w:val="left"/>
      <w:pPr>
        <w:tabs>
          <w:tab w:val="num" w:pos="2880"/>
        </w:tabs>
        <w:ind w:left="2880" w:hanging="360"/>
      </w:pPr>
      <w:rPr>
        <w:rFonts w:ascii="Arial" w:hAnsi="Arial" w:hint="default"/>
      </w:rPr>
    </w:lvl>
    <w:lvl w:ilvl="4" w:tplc="2C5AFFF4" w:tentative="1">
      <w:start w:val="1"/>
      <w:numFmt w:val="bullet"/>
      <w:lvlText w:val="•"/>
      <w:lvlJc w:val="left"/>
      <w:pPr>
        <w:tabs>
          <w:tab w:val="num" w:pos="3600"/>
        </w:tabs>
        <w:ind w:left="3600" w:hanging="360"/>
      </w:pPr>
      <w:rPr>
        <w:rFonts w:ascii="Arial" w:hAnsi="Arial" w:hint="default"/>
      </w:rPr>
    </w:lvl>
    <w:lvl w:ilvl="5" w:tplc="F5600030" w:tentative="1">
      <w:start w:val="1"/>
      <w:numFmt w:val="bullet"/>
      <w:lvlText w:val="•"/>
      <w:lvlJc w:val="left"/>
      <w:pPr>
        <w:tabs>
          <w:tab w:val="num" w:pos="4320"/>
        </w:tabs>
        <w:ind w:left="4320" w:hanging="360"/>
      </w:pPr>
      <w:rPr>
        <w:rFonts w:ascii="Arial" w:hAnsi="Arial" w:hint="default"/>
      </w:rPr>
    </w:lvl>
    <w:lvl w:ilvl="6" w:tplc="9F24B798" w:tentative="1">
      <w:start w:val="1"/>
      <w:numFmt w:val="bullet"/>
      <w:lvlText w:val="•"/>
      <w:lvlJc w:val="left"/>
      <w:pPr>
        <w:tabs>
          <w:tab w:val="num" w:pos="5040"/>
        </w:tabs>
        <w:ind w:left="5040" w:hanging="360"/>
      </w:pPr>
      <w:rPr>
        <w:rFonts w:ascii="Arial" w:hAnsi="Arial" w:hint="default"/>
      </w:rPr>
    </w:lvl>
    <w:lvl w:ilvl="7" w:tplc="D3D08C58" w:tentative="1">
      <w:start w:val="1"/>
      <w:numFmt w:val="bullet"/>
      <w:lvlText w:val="•"/>
      <w:lvlJc w:val="left"/>
      <w:pPr>
        <w:tabs>
          <w:tab w:val="num" w:pos="5760"/>
        </w:tabs>
        <w:ind w:left="5760" w:hanging="360"/>
      </w:pPr>
      <w:rPr>
        <w:rFonts w:ascii="Arial" w:hAnsi="Arial" w:hint="default"/>
      </w:rPr>
    </w:lvl>
    <w:lvl w:ilvl="8" w:tplc="9046695E" w:tentative="1">
      <w:start w:val="1"/>
      <w:numFmt w:val="bullet"/>
      <w:lvlText w:val="•"/>
      <w:lvlJc w:val="left"/>
      <w:pPr>
        <w:tabs>
          <w:tab w:val="num" w:pos="6480"/>
        </w:tabs>
        <w:ind w:left="6480" w:hanging="360"/>
      </w:pPr>
      <w:rPr>
        <w:rFonts w:ascii="Arial" w:hAnsi="Arial" w:hint="default"/>
      </w:rPr>
    </w:lvl>
  </w:abstractNum>
  <w:abstractNum w:abstractNumId="31">
    <w:nsid w:val="6F236831"/>
    <w:multiLevelType w:val="hybridMultilevel"/>
    <w:tmpl w:val="CD7229FA"/>
    <w:lvl w:ilvl="0" w:tplc="B2AE2CD4">
      <w:start w:val="1"/>
      <w:numFmt w:val="bullet"/>
      <w:lvlText w:val="•"/>
      <w:lvlJc w:val="left"/>
      <w:pPr>
        <w:tabs>
          <w:tab w:val="num" w:pos="720"/>
        </w:tabs>
        <w:ind w:left="720" w:hanging="360"/>
      </w:pPr>
      <w:rPr>
        <w:rFonts w:ascii="Arial" w:hAnsi="Arial" w:hint="default"/>
      </w:rPr>
    </w:lvl>
    <w:lvl w:ilvl="1" w:tplc="2E666C24" w:tentative="1">
      <w:start w:val="1"/>
      <w:numFmt w:val="bullet"/>
      <w:lvlText w:val="•"/>
      <w:lvlJc w:val="left"/>
      <w:pPr>
        <w:tabs>
          <w:tab w:val="num" w:pos="1440"/>
        </w:tabs>
        <w:ind w:left="1440" w:hanging="360"/>
      </w:pPr>
      <w:rPr>
        <w:rFonts w:ascii="Arial" w:hAnsi="Arial" w:hint="default"/>
      </w:rPr>
    </w:lvl>
    <w:lvl w:ilvl="2" w:tplc="FC3C143A" w:tentative="1">
      <w:start w:val="1"/>
      <w:numFmt w:val="bullet"/>
      <w:lvlText w:val="•"/>
      <w:lvlJc w:val="left"/>
      <w:pPr>
        <w:tabs>
          <w:tab w:val="num" w:pos="2160"/>
        </w:tabs>
        <w:ind w:left="2160" w:hanging="360"/>
      </w:pPr>
      <w:rPr>
        <w:rFonts w:ascii="Arial" w:hAnsi="Arial" w:hint="default"/>
      </w:rPr>
    </w:lvl>
    <w:lvl w:ilvl="3" w:tplc="43BA831E" w:tentative="1">
      <w:start w:val="1"/>
      <w:numFmt w:val="bullet"/>
      <w:lvlText w:val="•"/>
      <w:lvlJc w:val="left"/>
      <w:pPr>
        <w:tabs>
          <w:tab w:val="num" w:pos="2880"/>
        </w:tabs>
        <w:ind w:left="2880" w:hanging="360"/>
      </w:pPr>
      <w:rPr>
        <w:rFonts w:ascii="Arial" w:hAnsi="Arial" w:hint="default"/>
      </w:rPr>
    </w:lvl>
    <w:lvl w:ilvl="4" w:tplc="89BA05FE" w:tentative="1">
      <w:start w:val="1"/>
      <w:numFmt w:val="bullet"/>
      <w:lvlText w:val="•"/>
      <w:lvlJc w:val="left"/>
      <w:pPr>
        <w:tabs>
          <w:tab w:val="num" w:pos="3600"/>
        </w:tabs>
        <w:ind w:left="3600" w:hanging="360"/>
      </w:pPr>
      <w:rPr>
        <w:rFonts w:ascii="Arial" w:hAnsi="Arial" w:hint="default"/>
      </w:rPr>
    </w:lvl>
    <w:lvl w:ilvl="5" w:tplc="54B28A62" w:tentative="1">
      <w:start w:val="1"/>
      <w:numFmt w:val="bullet"/>
      <w:lvlText w:val="•"/>
      <w:lvlJc w:val="left"/>
      <w:pPr>
        <w:tabs>
          <w:tab w:val="num" w:pos="4320"/>
        </w:tabs>
        <w:ind w:left="4320" w:hanging="360"/>
      </w:pPr>
      <w:rPr>
        <w:rFonts w:ascii="Arial" w:hAnsi="Arial" w:hint="default"/>
      </w:rPr>
    </w:lvl>
    <w:lvl w:ilvl="6" w:tplc="78CEF768" w:tentative="1">
      <w:start w:val="1"/>
      <w:numFmt w:val="bullet"/>
      <w:lvlText w:val="•"/>
      <w:lvlJc w:val="left"/>
      <w:pPr>
        <w:tabs>
          <w:tab w:val="num" w:pos="5040"/>
        </w:tabs>
        <w:ind w:left="5040" w:hanging="360"/>
      </w:pPr>
      <w:rPr>
        <w:rFonts w:ascii="Arial" w:hAnsi="Arial" w:hint="default"/>
      </w:rPr>
    </w:lvl>
    <w:lvl w:ilvl="7" w:tplc="D99CBD6E" w:tentative="1">
      <w:start w:val="1"/>
      <w:numFmt w:val="bullet"/>
      <w:lvlText w:val="•"/>
      <w:lvlJc w:val="left"/>
      <w:pPr>
        <w:tabs>
          <w:tab w:val="num" w:pos="5760"/>
        </w:tabs>
        <w:ind w:left="5760" w:hanging="360"/>
      </w:pPr>
      <w:rPr>
        <w:rFonts w:ascii="Arial" w:hAnsi="Arial" w:hint="default"/>
      </w:rPr>
    </w:lvl>
    <w:lvl w:ilvl="8" w:tplc="C1A2F636" w:tentative="1">
      <w:start w:val="1"/>
      <w:numFmt w:val="bullet"/>
      <w:lvlText w:val="•"/>
      <w:lvlJc w:val="left"/>
      <w:pPr>
        <w:tabs>
          <w:tab w:val="num" w:pos="6480"/>
        </w:tabs>
        <w:ind w:left="6480" w:hanging="360"/>
      </w:pPr>
      <w:rPr>
        <w:rFonts w:ascii="Arial" w:hAnsi="Arial" w:hint="default"/>
      </w:rPr>
    </w:lvl>
  </w:abstractNum>
  <w:abstractNum w:abstractNumId="32">
    <w:nsid w:val="6F753247"/>
    <w:multiLevelType w:val="hybridMultilevel"/>
    <w:tmpl w:val="F402A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17753F"/>
    <w:multiLevelType w:val="hybridMultilevel"/>
    <w:tmpl w:val="6176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24F0482"/>
    <w:multiLevelType w:val="hybridMultilevel"/>
    <w:tmpl w:val="31C22D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38D3877"/>
    <w:multiLevelType w:val="hybridMultilevel"/>
    <w:tmpl w:val="B5A2AB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4E84210"/>
    <w:multiLevelType w:val="hybridMultilevel"/>
    <w:tmpl w:val="59383B76"/>
    <w:lvl w:ilvl="0" w:tplc="955C86BC">
      <w:start w:val="1"/>
      <w:numFmt w:val="bullet"/>
      <w:lvlText w:val="•"/>
      <w:lvlJc w:val="left"/>
      <w:pPr>
        <w:tabs>
          <w:tab w:val="num" w:pos="720"/>
        </w:tabs>
        <w:ind w:left="720" w:hanging="360"/>
      </w:pPr>
      <w:rPr>
        <w:rFonts w:ascii="Arial" w:hAnsi="Arial" w:hint="default"/>
      </w:rPr>
    </w:lvl>
    <w:lvl w:ilvl="1" w:tplc="5BCAB824" w:tentative="1">
      <w:start w:val="1"/>
      <w:numFmt w:val="bullet"/>
      <w:lvlText w:val="•"/>
      <w:lvlJc w:val="left"/>
      <w:pPr>
        <w:tabs>
          <w:tab w:val="num" w:pos="1440"/>
        </w:tabs>
        <w:ind w:left="1440" w:hanging="360"/>
      </w:pPr>
      <w:rPr>
        <w:rFonts w:ascii="Arial" w:hAnsi="Arial" w:hint="default"/>
      </w:rPr>
    </w:lvl>
    <w:lvl w:ilvl="2" w:tplc="AB404D00" w:tentative="1">
      <w:start w:val="1"/>
      <w:numFmt w:val="bullet"/>
      <w:lvlText w:val="•"/>
      <w:lvlJc w:val="left"/>
      <w:pPr>
        <w:tabs>
          <w:tab w:val="num" w:pos="2160"/>
        </w:tabs>
        <w:ind w:left="2160" w:hanging="360"/>
      </w:pPr>
      <w:rPr>
        <w:rFonts w:ascii="Arial" w:hAnsi="Arial" w:hint="default"/>
      </w:rPr>
    </w:lvl>
    <w:lvl w:ilvl="3" w:tplc="665C3090" w:tentative="1">
      <w:start w:val="1"/>
      <w:numFmt w:val="bullet"/>
      <w:lvlText w:val="•"/>
      <w:lvlJc w:val="left"/>
      <w:pPr>
        <w:tabs>
          <w:tab w:val="num" w:pos="2880"/>
        </w:tabs>
        <w:ind w:left="2880" w:hanging="360"/>
      </w:pPr>
      <w:rPr>
        <w:rFonts w:ascii="Arial" w:hAnsi="Arial" w:hint="default"/>
      </w:rPr>
    </w:lvl>
    <w:lvl w:ilvl="4" w:tplc="56020FB2" w:tentative="1">
      <w:start w:val="1"/>
      <w:numFmt w:val="bullet"/>
      <w:lvlText w:val="•"/>
      <w:lvlJc w:val="left"/>
      <w:pPr>
        <w:tabs>
          <w:tab w:val="num" w:pos="3600"/>
        </w:tabs>
        <w:ind w:left="3600" w:hanging="360"/>
      </w:pPr>
      <w:rPr>
        <w:rFonts w:ascii="Arial" w:hAnsi="Arial" w:hint="default"/>
      </w:rPr>
    </w:lvl>
    <w:lvl w:ilvl="5" w:tplc="98C08508" w:tentative="1">
      <w:start w:val="1"/>
      <w:numFmt w:val="bullet"/>
      <w:lvlText w:val="•"/>
      <w:lvlJc w:val="left"/>
      <w:pPr>
        <w:tabs>
          <w:tab w:val="num" w:pos="4320"/>
        </w:tabs>
        <w:ind w:left="4320" w:hanging="360"/>
      </w:pPr>
      <w:rPr>
        <w:rFonts w:ascii="Arial" w:hAnsi="Arial" w:hint="default"/>
      </w:rPr>
    </w:lvl>
    <w:lvl w:ilvl="6" w:tplc="0E9CD474" w:tentative="1">
      <w:start w:val="1"/>
      <w:numFmt w:val="bullet"/>
      <w:lvlText w:val="•"/>
      <w:lvlJc w:val="left"/>
      <w:pPr>
        <w:tabs>
          <w:tab w:val="num" w:pos="5040"/>
        </w:tabs>
        <w:ind w:left="5040" w:hanging="360"/>
      </w:pPr>
      <w:rPr>
        <w:rFonts w:ascii="Arial" w:hAnsi="Arial" w:hint="default"/>
      </w:rPr>
    </w:lvl>
    <w:lvl w:ilvl="7" w:tplc="1C1E1CEA" w:tentative="1">
      <w:start w:val="1"/>
      <w:numFmt w:val="bullet"/>
      <w:lvlText w:val="•"/>
      <w:lvlJc w:val="left"/>
      <w:pPr>
        <w:tabs>
          <w:tab w:val="num" w:pos="5760"/>
        </w:tabs>
        <w:ind w:left="5760" w:hanging="360"/>
      </w:pPr>
      <w:rPr>
        <w:rFonts w:ascii="Arial" w:hAnsi="Arial" w:hint="default"/>
      </w:rPr>
    </w:lvl>
    <w:lvl w:ilvl="8" w:tplc="A6CA0FD8" w:tentative="1">
      <w:start w:val="1"/>
      <w:numFmt w:val="bullet"/>
      <w:lvlText w:val="•"/>
      <w:lvlJc w:val="left"/>
      <w:pPr>
        <w:tabs>
          <w:tab w:val="num" w:pos="6480"/>
        </w:tabs>
        <w:ind w:left="6480" w:hanging="360"/>
      </w:pPr>
      <w:rPr>
        <w:rFonts w:ascii="Arial" w:hAnsi="Arial" w:hint="default"/>
      </w:rPr>
    </w:lvl>
  </w:abstractNum>
  <w:abstractNum w:abstractNumId="37">
    <w:nsid w:val="76573740"/>
    <w:multiLevelType w:val="hybridMultilevel"/>
    <w:tmpl w:val="8FECB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3"/>
  </w:num>
  <w:num w:numId="5">
    <w:abstractNumId w:val="0"/>
  </w:num>
  <w:num w:numId="6">
    <w:abstractNumId w:val="22"/>
  </w:num>
  <w:num w:numId="7">
    <w:abstractNumId w:val="32"/>
  </w:num>
  <w:num w:numId="8">
    <w:abstractNumId w:val="19"/>
  </w:num>
  <w:num w:numId="9">
    <w:abstractNumId w:val="9"/>
  </w:num>
  <w:num w:numId="10">
    <w:abstractNumId w:val="12"/>
  </w:num>
  <w:num w:numId="11">
    <w:abstractNumId w:val="37"/>
  </w:num>
  <w:num w:numId="12">
    <w:abstractNumId w:val="16"/>
  </w:num>
  <w:num w:numId="13">
    <w:abstractNumId w:val="33"/>
  </w:num>
  <w:num w:numId="14">
    <w:abstractNumId w:val="5"/>
  </w:num>
  <w:num w:numId="15">
    <w:abstractNumId w:val="1"/>
  </w:num>
  <w:num w:numId="16">
    <w:abstractNumId w:val="30"/>
  </w:num>
  <w:num w:numId="17">
    <w:abstractNumId w:val="17"/>
  </w:num>
  <w:num w:numId="18">
    <w:abstractNumId w:val="4"/>
  </w:num>
  <w:num w:numId="19">
    <w:abstractNumId w:val="34"/>
  </w:num>
  <w:num w:numId="20">
    <w:abstractNumId w:val="25"/>
  </w:num>
  <w:num w:numId="21">
    <w:abstractNumId w:val="15"/>
  </w:num>
  <w:num w:numId="22">
    <w:abstractNumId w:val="23"/>
  </w:num>
  <w:num w:numId="23">
    <w:abstractNumId w:val="21"/>
  </w:num>
  <w:num w:numId="24">
    <w:abstractNumId w:val="7"/>
  </w:num>
  <w:num w:numId="25">
    <w:abstractNumId w:val="3"/>
  </w:num>
  <w:num w:numId="26">
    <w:abstractNumId w:val="28"/>
  </w:num>
  <w:num w:numId="27">
    <w:abstractNumId w:val="24"/>
  </w:num>
  <w:num w:numId="28">
    <w:abstractNumId w:val="29"/>
  </w:num>
  <w:num w:numId="29">
    <w:abstractNumId w:val="36"/>
  </w:num>
  <w:num w:numId="30">
    <w:abstractNumId w:val="38"/>
  </w:num>
  <w:num w:numId="31">
    <w:abstractNumId w:val="31"/>
  </w:num>
  <w:num w:numId="32">
    <w:abstractNumId w:val="6"/>
  </w:num>
  <w:num w:numId="33">
    <w:abstractNumId w:val="18"/>
  </w:num>
  <w:num w:numId="34">
    <w:abstractNumId w:val="26"/>
  </w:num>
  <w:num w:numId="35">
    <w:abstractNumId w:val="35"/>
  </w:num>
  <w:num w:numId="36">
    <w:abstractNumId w:val="27"/>
  </w:num>
  <w:num w:numId="37">
    <w:abstractNumId w:val="11"/>
  </w:num>
  <w:num w:numId="38">
    <w:abstractNumId w:val="20"/>
  </w:num>
  <w:num w:numId="3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DE"/>
    <w:rsid w:val="00000ED5"/>
    <w:rsid w:val="00005609"/>
    <w:rsid w:val="00005719"/>
    <w:rsid w:val="00007120"/>
    <w:rsid w:val="00010F78"/>
    <w:rsid w:val="00011ED5"/>
    <w:rsid w:val="00013218"/>
    <w:rsid w:val="00013329"/>
    <w:rsid w:val="000143C1"/>
    <w:rsid w:val="0001500E"/>
    <w:rsid w:val="00023BA2"/>
    <w:rsid w:val="000262F4"/>
    <w:rsid w:val="00026898"/>
    <w:rsid w:val="00031F00"/>
    <w:rsid w:val="00032483"/>
    <w:rsid w:val="00035388"/>
    <w:rsid w:val="0003591A"/>
    <w:rsid w:val="00035C91"/>
    <w:rsid w:val="00036310"/>
    <w:rsid w:val="00036CB1"/>
    <w:rsid w:val="00037C21"/>
    <w:rsid w:val="00041359"/>
    <w:rsid w:val="00041535"/>
    <w:rsid w:val="000424B0"/>
    <w:rsid w:val="0004730B"/>
    <w:rsid w:val="000506D7"/>
    <w:rsid w:val="000535AC"/>
    <w:rsid w:val="000544C5"/>
    <w:rsid w:val="0005456B"/>
    <w:rsid w:val="000570D2"/>
    <w:rsid w:val="000573B8"/>
    <w:rsid w:val="00057A91"/>
    <w:rsid w:val="0006059A"/>
    <w:rsid w:val="00060DD7"/>
    <w:rsid w:val="000628C9"/>
    <w:rsid w:val="00063767"/>
    <w:rsid w:val="00063DF4"/>
    <w:rsid w:val="00070ACB"/>
    <w:rsid w:val="000713C8"/>
    <w:rsid w:val="00072D01"/>
    <w:rsid w:val="0007368F"/>
    <w:rsid w:val="00073963"/>
    <w:rsid w:val="000739F9"/>
    <w:rsid w:val="00077265"/>
    <w:rsid w:val="00077A2F"/>
    <w:rsid w:val="00081595"/>
    <w:rsid w:val="000817BC"/>
    <w:rsid w:val="00081EB9"/>
    <w:rsid w:val="00082DDE"/>
    <w:rsid w:val="00087444"/>
    <w:rsid w:val="00087530"/>
    <w:rsid w:val="00087824"/>
    <w:rsid w:val="000930CE"/>
    <w:rsid w:val="00093D66"/>
    <w:rsid w:val="000956F5"/>
    <w:rsid w:val="00095F17"/>
    <w:rsid w:val="00096C78"/>
    <w:rsid w:val="000A2FF9"/>
    <w:rsid w:val="000A44A8"/>
    <w:rsid w:val="000A460B"/>
    <w:rsid w:val="000A5058"/>
    <w:rsid w:val="000A5FBB"/>
    <w:rsid w:val="000A7293"/>
    <w:rsid w:val="000A79D6"/>
    <w:rsid w:val="000B224A"/>
    <w:rsid w:val="000B2391"/>
    <w:rsid w:val="000B7FEC"/>
    <w:rsid w:val="000C486A"/>
    <w:rsid w:val="000C51C5"/>
    <w:rsid w:val="000C6B4A"/>
    <w:rsid w:val="000C7956"/>
    <w:rsid w:val="000D1245"/>
    <w:rsid w:val="000D12DF"/>
    <w:rsid w:val="000D1323"/>
    <w:rsid w:val="000D3C9A"/>
    <w:rsid w:val="000D3FE6"/>
    <w:rsid w:val="000D4E39"/>
    <w:rsid w:val="000D4F6D"/>
    <w:rsid w:val="000D6043"/>
    <w:rsid w:val="000D630A"/>
    <w:rsid w:val="000D6F2C"/>
    <w:rsid w:val="000E083D"/>
    <w:rsid w:val="000E0BD0"/>
    <w:rsid w:val="000E11AA"/>
    <w:rsid w:val="000E1540"/>
    <w:rsid w:val="000E24C9"/>
    <w:rsid w:val="000E333C"/>
    <w:rsid w:val="000E743D"/>
    <w:rsid w:val="000E789D"/>
    <w:rsid w:val="000E7977"/>
    <w:rsid w:val="000F1BBF"/>
    <w:rsid w:val="000F2C16"/>
    <w:rsid w:val="000F3343"/>
    <w:rsid w:val="001015CA"/>
    <w:rsid w:val="001030BB"/>
    <w:rsid w:val="0010344F"/>
    <w:rsid w:val="001041C4"/>
    <w:rsid w:val="001049DB"/>
    <w:rsid w:val="0010554F"/>
    <w:rsid w:val="00110C5C"/>
    <w:rsid w:val="00110E40"/>
    <w:rsid w:val="0011102A"/>
    <w:rsid w:val="0011168C"/>
    <w:rsid w:val="0011261A"/>
    <w:rsid w:val="0011345E"/>
    <w:rsid w:val="0011450A"/>
    <w:rsid w:val="00117141"/>
    <w:rsid w:val="0012028A"/>
    <w:rsid w:val="00120AFF"/>
    <w:rsid w:val="0012561C"/>
    <w:rsid w:val="001262B0"/>
    <w:rsid w:val="001267BF"/>
    <w:rsid w:val="0013008F"/>
    <w:rsid w:val="0013322B"/>
    <w:rsid w:val="00134132"/>
    <w:rsid w:val="00134859"/>
    <w:rsid w:val="001353C4"/>
    <w:rsid w:val="0013596E"/>
    <w:rsid w:val="00135F31"/>
    <w:rsid w:val="001403D2"/>
    <w:rsid w:val="00140BE3"/>
    <w:rsid w:val="00141FC7"/>
    <w:rsid w:val="00147A7B"/>
    <w:rsid w:val="001512F7"/>
    <w:rsid w:val="00151422"/>
    <w:rsid w:val="00152B08"/>
    <w:rsid w:val="00153D9D"/>
    <w:rsid w:val="00155214"/>
    <w:rsid w:val="00155C51"/>
    <w:rsid w:val="00156163"/>
    <w:rsid w:val="00157E37"/>
    <w:rsid w:val="0016119B"/>
    <w:rsid w:val="001615A9"/>
    <w:rsid w:val="00161A83"/>
    <w:rsid w:val="001652FD"/>
    <w:rsid w:val="00165EE2"/>
    <w:rsid w:val="00167840"/>
    <w:rsid w:val="0017161F"/>
    <w:rsid w:val="0017230B"/>
    <w:rsid w:val="001733D8"/>
    <w:rsid w:val="00175E5C"/>
    <w:rsid w:val="00175F20"/>
    <w:rsid w:val="0017673C"/>
    <w:rsid w:val="00180019"/>
    <w:rsid w:val="00180CB2"/>
    <w:rsid w:val="00181B16"/>
    <w:rsid w:val="001830ED"/>
    <w:rsid w:val="001844C4"/>
    <w:rsid w:val="0018455A"/>
    <w:rsid w:val="00184D01"/>
    <w:rsid w:val="00185521"/>
    <w:rsid w:val="00185CB0"/>
    <w:rsid w:val="00186A0F"/>
    <w:rsid w:val="0019056D"/>
    <w:rsid w:val="00193480"/>
    <w:rsid w:val="00194172"/>
    <w:rsid w:val="0019799C"/>
    <w:rsid w:val="001A0F9B"/>
    <w:rsid w:val="001A24A7"/>
    <w:rsid w:val="001A31D7"/>
    <w:rsid w:val="001A6F7D"/>
    <w:rsid w:val="001A7754"/>
    <w:rsid w:val="001A7DFB"/>
    <w:rsid w:val="001B0100"/>
    <w:rsid w:val="001B0A7E"/>
    <w:rsid w:val="001B25B7"/>
    <w:rsid w:val="001B3E5C"/>
    <w:rsid w:val="001B5193"/>
    <w:rsid w:val="001B57FA"/>
    <w:rsid w:val="001B619C"/>
    <w:rsid w:val="001B70FF"/>
    <w:rsid w:val="001B774C"/>
    <w:rsid w:val="001C0966"/>
    <w:rsid w:val="001C1CAA"/>
    <w:rsid w:val="001C1E71"/>
    <w:rsid w:val="001C2E44"/>
    <w:rsid w:val="001C433D"/>
    <w:rsid w:val="001C4520"/>
    <w:rsid w:val="001C4D92"/>
    <w:rsid w:val="001C596F"/>
    <w:rsid w:val="001C5DAE"/>
    <w:rsid w:val="001C7E6A"/>
    <w:rsid w:val="001D0869"/>
    <w:rsid w:val="001D0FDA"/>
    <w:rsid w:val="001D5108"/>
    <w:rsid w:val="001D677D"/>
    <w:rsid w:val="001D7E14"/>
    <w:rsid w:val="001E01C2"/>
    <w:rsid w:val="001E0E75"/>
    <w:rsid w:val="001E2810"/>
    <w:rsid w:val="001E4D67"/>
    <w:rsid w:val="001E5117"/>
    <w:rsid w:val="001E51F4"/>
    <w:rsid w:val="001F1561"/>
    <w:rsid w:val="001F323A"/>
    <w:rsid w:val="00200A3B"/>
    <w:rsid w:val="002034C1"/>
    <w:rsid w:val="00203B95"/>
    <w:rsid w:val="002048F4"/>
    <w:rsid w:val="00206438"/>
    <w:rsid w:val="00210D72"/>
    <w:rsid w:val="00210F5B"/>
    <w:rsid w:val="00213C05"/>
    <w:rsid w:val="0021650F"/>
    <w:rsid w:val="00223353"/>
    <w:rsid w:val="002238EC"/>
    <w:rsid w:val="002242D6"/>
    <w:rsid w:val="002270F8"/>
    <w:rsid w:val="00227CD0"/>
    <w:rsid w:val="00230B45"/>
    <w:rsid w:val="00231E80"/>
    <w:rsid w:val="00232863"/>
    <w:rsid w:val="00233918"/>
    <w:rsid w:val="002346F9"/>
    <w:rsid w:val="00236679"/>
    <w:rsid w:val="00237292"/>
    <w:rsid w:val="0023729D"/>
    <w:rsid w:val="00244096"/>
    <w:rsid w:val="00244FBB"/>
    <w:rsid w:val="0025142C"/>
    <w:rsid w:val="00252335"/>
    <w:rsid w:val="002531CB"/>
    <w:rsid w:val="00255C79"/>
    <w:rsid w:val="00261288"/>
    <w:rsid w:val="00261BCC"/>
    <w:rsid w:val="00261F5E"/>
    <w:rsid w:val="00262BC3"/>
    <w:rsid w:val="002631E0"/>
    <w:rsid w:val="0026598F"/>
    <w:rsid w:val="00266A9D"/>
    <w:rsid w:val="00266AD4"/>
    <w:rsid w:val="002726E3"/>
    <w:rsid w:val="002751AE"/>
    <w:rsid w:val="00275B0F"/>
    <w:rsid w:val="002801BB"/>
    <w:rsid w:val="00281FCE"/>
    <w:rsid w:val="0028331F"/>
    <w:rsid w:val="00283A35"/>
    <w:rsid w:val="002844F3"/>
    <w:rsid w:val="002914DB"/>
    <w:rsid w:val="00291B77"/>
    <w:rsid w:val="002929EC"/>
    <w:rsid w:val="00293B57"/>
    <w:rsid w:val="0029592F"/>
    <w:rsid w:val="002976BB"/>
    <w:rsid w:val="00297E04"/>
    <w:rsid w:val="00297F17"/>
    <w:rsid w:val="002A1360"/>
    <w:rsid w:val="002A231F"/>
    <w:rsid w:val="002A65AB"/>
    <w:rsid w:val="002A66CB"/>
    <w:rsid w:val="002A757C"/>
    <w:rsid w:val="002A7610"/>
    <w:rsid w:val="002B0002"/>
    <w:rsid w:val="002B36B8"/>
    <w:rsid w:val="002B43FC"/>
    <w:rsid w:val="002B67DC"/>
    <w:rsid w:val="002B6FAE"/>
    <w:rsid w:val="002B7EED"/>
    <w:rsid w:val="002C3F64"/>
    <w:rsid w:val="002C54AF"/>
    <w:rsid w:val="002C74D9"/>
    <w:rsid w:val="002D1619"/>
    <w:rsid w:val="002D1EBF"/>
    <w:rsid w:val="002D254E"/>
    <w:rsid w:val="002D5261"/>
    <w:rsid w:val="002D7A0B"/>
    <w:rsid w:val="002E70AF"/>
    <w:rsid w:val="002E7DF5"/>
    <w:rsid w:val="002F2758"/>
    <w:rsid w:val="002F3BBC"/>
    <w:rsid w:val="002F6D26"/>
    <w:rsid w:val="002F7B1E"/>
    <w:rsid w:val="0030266E"/>
    <w:rsid w:val="003029BD"/>
    <w:rsid w:val="00302AF5"/>
    <w:rsid w:val="00310233"/>
    <w:rsid w:val="00310CD3"/>
    <w:rsid w:val="00310D0E"/>
    <w:rsid w:val="00310DDA"/>
    <w:rsid w:val="003117ED"/>
    <w:rsid w:val="003128CF"/>
    <w:rsid w:val="00313843"/>
    <w:rsid w:val="00313E3C"/>
    <w:rsid w:val="00316E1E"/>
    <w:rsid w:val="00317DD1"/>
    <w:rsid w:val="00317FDF"/>
    <w:rsid w:val="00324CD0"/>
    <w:rsid w:val="003253D0"/>
    <w:rsid w:val="00325860"/>
    <w:rsid w:val="0033022E"/>
    <w:rsid w:val="0033057C"/>
    <w:rsid w:val="0033099C"/>
    <w:rsid w:val="0033259D"/>
    <w:rsid w:val="00333F08"/>
    <w:rsid w:val="0033460A"/>
    <w:rsid w:val="003360C1"/>
    <w:rsid w:val="00342395"/>
    <w:rsid w:val="0034345C"/>
    <w:rsid w:val="0034710B"/>
    <w:rsid w:val="00347953"/>
    <w:rsid w:val="003502DE"/>
    <w:rsid w:val="0035083E"/>
    <w:rsid w:val="003534D4"/>
    <w:rsid w:val="00357C40"/>
    <w:rsid w:val="00366702"/>
    <w:rsid w:val="00367473"/>
    <w:rsid w:val="00370BC7"/>
    <w:rsid w:val="00374496"/>
    <w:rsid w:val="00374527"/>
    <w:rsid w:val="00374FAB"/>
    <w:rsid w:val="00375107"/>
    <w:rsid w:val="0037603B"/>
    <w:rsid w:val="00376C4D"/>
    <w:rsid w:val="00376EBE"/>
    <w:rsid w:val="003800AF"/>
    <w:rsid w:val="00384109"/>
    <w:rsid w:val="003863D6"/>
    <w:rsid w:val="00387429"/>
    <w:rsid w:val="00391DB7"/>
    <w:rsid w:val="00392D6C"/>
    <w:rsid w:val="003950B9"/>
    <w:rsid w:val="00395625"/>
    <w:rsid w:val="003A0585"/>
    <w:rsid w:val="003A0C5D"/>
    <w:rsid w:val="003A1F5A"/>
    <w:rsid w:val="003A206C"/>
    <w:rsid w:val="003A24D7"/>
    <w:rsid w:val="003A2565"/>
    <w:rsid w:val="003A4A5C"/>
    <w:rsid w:val="003A64C9"/>
    <w:rsid w:val="003B288B"/>
    <w:rsid w:val="003B41CF"/>
    <w:rsid w:val="003B502F"/>
    <w:rsid w:val="003B7F39"/>
    <w:rsid w:val="003C0078"/>
    <w:rsid w:val="003C012D"/>
    <w:rsid w:val="003C2A5C"/>
    <w:rsid w:val="003C3D51"/>
    <w:rsid w:val="003C3D65"/>
    <w:rsid w:val="003C4DCD"/>
    <w:rsid w:val="003C52A3"/>
    <w:rsid w:val="003C78DC"/>
    <w:rsid w:val="003C7A5D"/>
    <w:rsid w:val="003D0573"/>
    <w:rsid w:val="003D144F"/>
    <w:rsid w:val="003D2C9C"/>
    <w:rsid w:val="003D3E1B"/>
    <w:rsid w:val="003D47E4"/>
    <w:rsid w:val="003D51FD"/>
    <w:rsid w:val="003D5C66"/>
    <w:rsid w:val="003D7165"/>
    <w:rsid w:val="003D7338"/>
    <w:rsid w:val="003E0365"/>
    <w:rsid w:val="003E3377"/>
    <w:rsid w:val="003E4C1B"/>
    <w:rsid w:val="003F00D1"/>
    <w:rsid w:val="003F0894"/>
    <w:rsid w:val="003F0A00"/>
    <w:rsid w:val="003F0A49"/>
    <w:rsid w:val="003F3C7D"/>
    <w:rsid w:val="003F491F"/>
    <w:rsid w:val="003F4AA0"/>
    <w:rsid w:val="003F75C4"/>
    <w:rsid w:val="00400E61"/>
    <w:rsid w:val="00400E81"/>
    <w:rsid w:val="00406685"/>
    <w:rsid w:val="004079EF"/>
    <w:rsid w:val="004103CE"/>
    <w:rsid w:val="0041473F"/>
    <w:rsid w:val="00414BA3"/>
    <w:rsid w:val="00415CE3"/>
    <w:rsid w:val="00415F9A"/>
    <w:rsid w:val="00420C96"/>
    <w:rsid w:val="00423695"/>
    <w:rsid w:val="004324E9"/>
    <w:rsid w:val="00432CE3"/>
    <w:rsid w:val="00433E52"/>
    <w:rsid w:val="00434EDE"/>
    <w:rsid w:val="00435953"/>
    <w:rsid w:val="00441D8A"/>
    <w:rsid w:val="00444F48"/>
    <w:rsid w:val="0044577E"/>
    <w:rsid w:val="00446602"/>
    <w:rsid w:val="00450E24"/>
    <w:rsid w:val="0045215E"/>
    <w:rsid w:val="00452E18"/>
    <w:rsid w:val="004565DE"/>
    <w:rsid w:val="0045705D"/>
    <w:rsid w:val="00457DD1"/>
    <w:rsid w:val="00460D47"/>
    <w:rsid w:val="004617EF"/>
    <w:rsid w:val="004641E6"/>
    <w:rsid w:val="004650A4"/>
    <w:rsid w:val="0046524A"/>
    <w:rsid w:val="00471681"/>
    <w:rsid w:val="00472F9B"/>
    <w:rsid w:val="00473369"/>
    <w:rsid w:val="004738F7"/>
    <w:rsid w:val="00474451"/>
    <w:rsid w:val="0047593A"/>
    <w:rsid w:val="00475980"/>
    <w:rsid w:val="00475E29"/>
    <w:rsid w:val="00476EF3"/>
    <w:rsid w:val="004805B8"/>
    <w:rsid w:val="004813B1"/>
    <w:rsid w:val="00483CFB"/>
    <w:rsid w:val="0049002D"/>
    <w:rsid w:val="0049204C"/>
    <w:rsid w:val="004946D8"/>
    <w:rsid w:val="00494B5F"/>
    <w:rsid w:val="0049577B"/>
    <w:rsid w:val="00496EFE"/>
    <w:rsid w:val="004973CC"/>
    <w:rsid w:val="00497CDA"/>
    <w:rsid w:val="004A739F"/>
    <w:rsid w:val="004B16F1"/>
    <w:rsid w:val="004B2BD8"/>
    <w:rsid w:val="004B471E"/>
    <w:rsid w:val="004B4A4B"/>
    <w:rsid w:val="004C0C2A"/>
    <w:rsid w:val="004C4B27"/>
    <w:rsid w:val="004C5A76"/>
    <w:rsid w:val="004C61A5"/>
    <w:rsid w:val="004C68F1"/>
    <w:rsid w:val="004C69FA"/>
    <w:rsid w:val="004C7C00"/>
    <w:rsid w:val="004D2866"/>
    <w:rsid w:val="004D37F0"/>
    <w:rsid w:val="004D3BE6"/>
    <w:rsid w:val="004D4887"/>
    <w:rsid w:val="004D4D19"/>
    <w:rsid w:val="004D79FB"/>
    <w:rsid w:val="004E0F6C"/>
    <w:rsid w:val="004E42F2"/>
    <w:rsid w:val="004E7AAC"/>
    <w:rsid w:val="004F3351"/>
    <w:rsid w:val="004F451D"/>
    <w:rsid w:val="004F473F"/>
    <w:rsid w:val="004F7941"/>
    <w:rsid w:val="0050048A"/>
    <w:rsid w:val="005008A9"/>
    <w:rsid w:val="00500B08"/>
    <w:rsid w:val="00500E68"/>
    <w:rsid w:val="00505EB6"/>
    <w:rsid w:val="00507E79"/>
    <w:rsid w:val="0051453E"/>
    <w:rsid w:val="005152CA"/>
    <w:rsid w:val="0051701A"/>
    <w:rsid w:val="0051740D"/>
    <w:rsid w:val="00517816"/>
    <w:rsid w:val="00517A45"/>
    <w:rsid w:val="00520049"/>
    <w:rsid w:val="0052158C"/>
    <w:rsid w:val="00522C47"/>
    <w:rsid w:val="00524B76"/>
    <w:rsid w:val="00524C9A"/>
    <w:rsid w:val="0052535B"/>
    <w:rsid w:val="005275FF"/>
    <w:rsid w:val="005276BA"/>
    <w:rsid w:val="0053180C"/>
    <w:rsid w:val="00534189"/>
    <w:rsid w:val="00535866"/>
    <w:rsid w:val="00536469"/>
    <w:rsid w:val="00536470"/>
    <w:rsid w:val="005372EB"/>
    <w:rsid w:val="00537CA0"/>
    <w:rsid w:val="00540400"/>
    <w:rsid w:val="00541AC6"/>
    <w:rsid w:val="0054485C"/>
    <w:rsid w:val="005508B7"/>
    <w:rsid w:val="005510ED"/>
    <w:rsid w:val="00552D6A"/>
    <w:rsid w:val="00553D88"/>
    <w:rsid w:val="00554591"/>
    <w:rsid w:val="0055495D"/>
    <w:rsid w:val="00554BA0"/>
    <w:rsid w:val="005557E5"/>
    <w:rsid w:val="00555D5B"/>
    <w:rsid w:val="00556959"/>
    <w:rsid w:val="00556CB7"/>
    <w:rsid w:val="00563CA2"/>
    <w:rsid w:val="005642B6"/>
    <w:rsid w:val="005659CA"/>
    <w:rsid w:val="00565DF6"/>
    <w:rsid w:val="00567ADC"/>
    <w:rsid w:val="0057060B"/>
    <w:rsid w:val="005716C7"/>
    <w:rsid w:val="00572947"/>
    <w:rsid w:val="0057305D"/>
    <w:rsid w:val="00573344"/>
    <w:rsid w:val="00573C41"/>
    <w:rsid w:val="00574825"/>
    <w:rsid w:val="00574AED"/>
    <w:rsid w:val="00580D07"/>
    <w:rsid w:val="005810FB"/>
    <w:rsid w:val="0058543E"/>
    <w:rsid w:val="005915E3"/>
    <w:rsid w:val="00593066"/>
    <w:rsid w:val="00593357"/>
    <w:rsid w:val="00594BBB"/>
    <w:rsid w:val="00596C23"/>
    <w:rsid w:val="005A3FAE"/>
    <w:rsid w:val="005A493F"/>
    <w:rsid w:val="005A4A1C"/>
    <w:rsid w:val="005A526F"/>
    <w:rsid w:val="005A5BB4"/>
    <w:rsid w:val="005A6877"/>
    <w:rsid w:val="005A7391"/>
    <w:rsid w:val="005A7B69"/>
    <w:rsid w:val="005B0AB5"/>
    <w:rsid w:val="005B2116"/>
    <w:rsid w:val="005B6004"/>
    <w:rsid w:val="005C0A6E"/>
    <w:rsid w:val="005C3CF1"/>
    <w:rsid w:val="005C42BE"/>
    <w:rsid w:val="005C42DC"/>
    <w:rsid w:val="005C6296"/>
    <w:rsid w:val="005C7903"/>
    <w:rsid w:val="005D4C1B"/>
    <w:rsid w:val="005D6E39"/>
    <w:rsid w:val="005E1476"/>
    <w:rsid w:val="005E597D"/>
    <w:rsid w:val="005E5AB6"/>
    <w:rsid w:val="005F07C2"/>
    <w:rsid w:val="005F0C7C"/>
    <w:rsid w:val="005F13AB"/>
    <w:rsid w:val="005F2A65"/>
    <w:rsid w:val="005F3800"/>
    <w:rsid w:val="005F5F3D"/>
    <w:rsid w:val="006020B4"/>
    <w:rsid w:val="006023DE"/>
    <w:rsid w:val="00603071"/>
    <w:rsid w:val="006044CF"/>
    <w:rsid w:val="006054B6"/>
    <w:rsid w:val="00607BEC"/>
    <w:rsid w:val="00610074"/>
    <w:rsid w:val="006100C7"/>
    <w:rsid w:val="006121AE"/>
    <w:rsid w:val="00612749"/>
    <w:rsid w:val="00614A5E"/>
    <w:rsid w:val="00615050"/>
    <w:rsid w:val="00615667"/>
    <w:rsid w:val="0061571F"/>
    <w:rsid w:val="00616948"/>
    <w:rsid w:val="00620A1C"/>
    <w:rsid w:val="00621401"/>
    <w:rsid w:val="00621C5A"/>
    <w:rsid w:val="00622815"/>
    <w:rsid w:val="0062418C"/>
    <w:rsid w:val="0063111C"/>
    <w:rsid w:val="00631CEB"/>
    <w:rsid w:val="00633D85"/>
    <w:rsid w:val="0063417B"/>
    <w:rsid w:val="00634AE6"/>
    <w:rsid w:val="00634B87"/>
    <w:rsid w:val="00641C81"/>
    <w:rsid w:val="00642F75"/>
    <w:rsid w:val="00645287"/>
    <w:rsid w:val="006460F6"/>
    <w:rsid w:val="0064627F"/>
    <w:rsid w:val="006470B5"/>
    <w:rsid w:val="00650226"/>
    <w:rsid w:val="00650344"/>
    <w:rsid w:val="006509E3"/>
    <w:rsid w:val="0065172A"/>
    <w:rsid w:val="006538EB"/>
    <w:rsid w:val="00654AB1"/>
    <w:rsid w:val="006579FD"/>
    <w:rsid w:val="0066083F"/>
    <w:rsid w:val="00660F74"/>
    <w:rsid w:val="0066372E"/>
    <w:rsid w:val="00665B4C"/>
    <w:rsid w:val="00665F44"/>
    <w:rsid w:val="00666ADA"/>
    <w:rsid w:val="00670FEB"/>
    <w:rsid w:val="00671032"/>
    <w:rsid w:val="00671036"/>
    <w:rsid w:val="006711A1"/>
    <w:rsid w:val="00671E45"/>
    <w:rsid w:val="0067460A"/>
    <w:rsid w:val="00674DB4"/>
    <w:rsid w:val="0067695D"/>
    <w:rsid w:val="00687E6D"/>
    <w:rsid w:val="00690946"/>
    <w:rsid w:val="0069138A"/>
    <w:rsid w:val="0069269D"/>
    <w:rsid w:val="00693129"/>
    <w:rsid w:val="00694015"/>
    <w:rsid w:val="00694A06"/>
    <w:rsid w:val="00695D9B"/>
    <w:rsid w:val="006962A3"/>
    <w:rsid w:val="0069678B"/>
    <w:rsid w:val="00697062"/>
    <w:rsid w:val="006A074D"/>
    <w:rsid w:val="006A14D8"/>
    <w:rsid w:val="006A1BBA"/>
    <w:rsid w:val="006A22E8"/>
    <w:rsid w:val="006A3F87"/>
    <w:rsid w:val="006A7618"/>
    <w:rsid w:val="006B120D"/>
    <w:rsid w:val="006B35DD"/>
    <w:rsid w:val="006B40F9"/>
    <w:rsid w:val="006B59B5"/>
    <w:rsid w:val="006C04D3"/>
    <w:rsid w:val="006C37FB"/>
    <w:rsid w:val="006C3EE2"/>
    <w:rsid w:val="006C483F"/>
    <w:rsid w:val="006C5F5A"/>
    <w:rsid w:val="006C6829"/>
    <w:rsid w:val="006C728B"/>
    <w:rsid w:val="006C74C7"/>
    <w:rsid w:val="006C76EA"/>
    <w:rsid w:val="006C7A33"/>
    <w:rsid w:val="006D07F6"/>
    <w:rsid w:val="006D0FA1"/>
    <w:rsid w:val="006D5C97"/>
    <w:rsid w:val="006E1EE1"/>
    <w:rsid w:val="006E22B8"/>
    <w:rsid w:val="006E6E2E"/>
    <w:rsid w:val="006F16C9"/>
    <w:rsid w:val="006F17DE"/>
    <w:rsid w:val="006F1AA9"/>
    <w:rsid w:val="006F36BC"/>
    <w:rsid w:val="006F39AB"/>
    <w:rsid w:val="006F42A4"/>
    <w:rsid w:val="006F65A6"/>
    <w:rsid w:val="00700D98"/>
    <w:rsid w:val="0070165D"/>
    <w:rsid w:val="00701C45"/>
    <w:rsid w:val="00703800"/>
    <w:rsid w:val="0070525D"/>
    <w:rsid w:val="007106DA"/>
    <w:rsid w:val="00715DA1"/>
    <w:rsid w:val="00716118"/>
    <w:rsid w:val="00716ED2"/>
    <w:rsid w:val="00717637"/>
    <w:rsid w:val="00721176"/>
    <w:rsid w:val="007211E4"/>
    <w:rsid w:val="007269FB"/>
    <w:rsid w:val="00727276"/>
    <w:rsid w:val="007275DF"/>
    <w:rsid w:val="00727B05"/>
    <w:rsid w:val="00727F17"/>
    <w:rsid w:val="00731504"/>
    <w:rsid w:val="00732827"/>
    <w:rsid w:val="007332BE"/>
    <w:rsid w:val="00737DC9"/>
    <w:rsid w:val="00737E75"/>
    <w:rsid w:val="007404FC"/>
    <w:rsid w:val="00740A1A"/>
    <w:rsid w:val="00740A75"/>
    <w:rsid w:val="007413B9"/>
    <w:rsid w:val="00742652"/>
    <w:rsid w:val="00745BB5"/>
    <w:rsid w:val="0075310B"/>
    <w:rsid w:val="007531E4"/>
    <w:rsid w:val="00753F16"/>
    <w:rsid w:val="00754E18"/>
    <w:rsid w:val="00754F0F"/>
    <w:rsid w:val="00756581"/>
    <w:rsid w:val="0075731D"/>
    <w:rsid w:val="00760217"/>
    <w:rsid w:val="0076128D"/>
    <w:rsid w:val="00763C36"/>
    <w:rsid w:val="00764506"/>
    <w:rsid w:val="007669D8"/>
    <w:rsid w:val="00766B6D"/>
    <w:rsid w:val="00767513"/>
    <w:rsid w:val="007707F6"/>
    <w:rsid w:val="00771A0A"/>
    <w:rsid w:val="007775D2"/>
    <w:rsid w:val="007805D3"/>
    <w:rsid w:val="00785E47"/>
    <w:rsid w:val="00786063"/>
    <w:rsid w:val="007860E7"/>
    <w:rsid w:val="00787408"/>
    <w:rsid w:val="007876B1"/>
    <w:rsid w:val="00790015"/>
    <w:rsid w:val="007900DB"/>
    <w:rsid w:val="007958BA"/>
    <w:rsid w:val="00797767"/>
    <w:rsid w:val="007A0EBA"/>
    <w:rsid w:val="007A32EA"/>
    <w:rsid w:val="007A4978"/>
    <w:rsid w:val="007A6888"/>
    <w:rsid w:val="007B19E0"/>
    <w:rsid w:val="007B30DC"/>
    <w:rsid w:val="007B43E0"/>
    <w:rsid w:val="007B5198"/>
    <w:rsid w:val="007B5DF3"/>
    <w:rsid w:val="007B78BE"/>
    <w:rsid w:val="007C1E31"/>
    <w:rsid w:val="007C28FD"/>
    <w:rsid w:val="007C390D"/>
    <w:rsid w:val="007C4376"/>
    <w:rsid w:val="007C5E60"/>
    <w:rsid w:val="007C6189"/>
    <w:rsid w:val="007C66DC"/>
    <w:rsid w:val="007D0FCC"/>
    <w:rsid w:val="007D29F1"/>
    <w:rsid w:val="007D4792"/>
    <w:rsid w:val="007D480D"/>
    <w:rsid w:val="007D63C6"/>
    <w:rsid w:val="007D6621"/>
    <w:rsid w:val="007D7ED3"/>
    <w:rsid w:val="007E2CD2"/>
    <w:rsid w:val="007E3076"/>
    <w:rsid w:val="007E3FF1"/>
    <w:rsid w:val="007E438C"/>
    <w:rsid w:val="007E489D"/>
    <w:rsid w:val="007F06D9"/>
    <w:rsid w:val="007F0CC0"/>
    <w:rsid w:val="007F1292"/>
    <w:rsid w:val="007F194D"/>
    <w:rsid w:val="007F33A0"/>
    <w:rsid w:val="007F36F4"/>
    <w:rsid w:val="007F47E7"/>
    <w:rsid w:val="007F6479"/>
    <w:rsid w:val="007F69C1"/>
    <w:rsid w:val="007F7C45"/>
    <w:rsid w:val="0080007E"/>
    <w:rsid w:val="00802E81"/>
    <w:rsid w:val="00805007"/>
    <w:rsid w:val="008056A6"/>
    <w:rsid w:val="008057CB"/>
    <w:rsid w:val="00807C8F"/>
    <w:rsid w:val="008101D0"/>
    <w:rsid w:val="00811EB5"/>
    <w:rsid w:val="00812377"/>
    <w:rsid w:val="00814410"/>
    <w:rsid w:val="00814EAD"/>
    <w:rsid w:val="00817B3D"/>
    <w:rsid w:val="008204D2"/>
    <w:rsid w:val="0082277F"/>
    <w:rsid w:val="00823425"/>
    <w:rsid w:val="0082409B"/>
    <w:rsid w:val="00831499"/>
    <w:rsid w:val="00831B26"/>
    <w:rsid w:val="00836981"/>
    <w:rsid w:val="0084244F"/>
    <w:rsid w:val="008434C5"/>
    <w:rsid w:val="0084369C"/>
    <w:rsid w:val="008441BD"/>
    <w:rsid w:val="008452B2"/>
    <w:rsid w:val="008454C9"/>
    <w:rsid w:val="008473AF"/>
    <w:rsid w:val="008479AC"/>
    <w:rsid w:val="00847B96"/>
    <w:rsid w:val="008521C9"/>
    <w:rsid w:val="00853507"/>
    <w:rsid w:val="00857AAD"/>
    <w:rsid w:val="0086033C"/>
    <w:rsid w:val="00860748"/>
    <w:rsid w:val="00860F84"/>
    <w:rsid w:val="0086108B"/>
    <w:rsid w:val="00862F83"/>
    <w:rsid w:val="008639DD"/>
    <w:rsid w:val="00863C43"/>
    <w:rsid w:val="0086481B"/>
    <w:rsid w:val="0086560C"/>
    <w:rsid w:val="008701A9"/>
    <w:rsid w:val="008705B6"/>
    <w:rsid w:val="008710C8"/>
    <w:rsid w:val="00872E7F"/>
    <w:rsid w:val="00874BB5"/>
    <w:rsid w:val="00875941"/>
    <w:rsid w:val="008765D2"/>
    <w:rsid w:val="008770C1"/>
    <w:rsid w:val="00877605"/>
    <w:rsid w:val="00877C71"/>
    <w:rsid w:val="0088397A"/>
    <w:rsid w:val="00886961"/>
    <w:rsid w:val="0089053A"/>
    <w:rsid w:val="008910CF"/>
    <w:rsid w:val="00891642"/>
    <w:rsid w:val="0089175E"/>
    <w:rsid w:val="00891A90"/>
    <w:rsid w:val="00896C67"/>
    <w:rsid w:val="008A1FD5"/>
    <w:rsid w:val="008A279A"/>
    <w:rsid w:val="008A3767"/>
    <w:rsid w:val="008A4440"/>
    <w:rsid w:val="008A478B"/>
    <w:rsid w:val="008A7E40"/>
    <w:rsid w:val="008B30A9"/>
    <w:rsid w:val="008B3CD6"/>
    <w:rsid w:val="008B6638"/>
    <w:rsid w:val="008C0272"/>
    <w:rsid w:val="008C205E"/>
    <w:rsid w:val="008C20A7"/>
    <w:rsid w:val="008C5A38"/>
    <w:rsid w:val="008C63EE"/>
    <w:rsid w:val="008C6C81"/>
    <w:rsid w:val="008C6EE5"/>
    <w:rsid w:val="008D0AD6"/>
    <w:rsid w:val="008D22F2"/>
    <w:rsid w:val="008D53F9"/>
    <w:rsid w:val="008D7BDF"/>
    <w:rsid w:val="008E0314"/>
    <w:rsid w:val="008E041C"/>
    <w:rsid w:val="008E086D"/>
    <w:rsid w:val="008E1617"/>
    <w:rsid w:val="008E2D98"/>
    <w:rsid w:val="008E63CA"/>
    <w:rsid w:val="008E650E"/>
    <w:rsid w:val="008E6A2C"/>
    <w:rsid w:val="008E7879"/>
    <w:rsid w:val="008F00C1"/>
    <w:rsid w:val="008F262D"/>
    <w:rsid w:val="008F4FA3"/>
    <w:rsid w:val="008F5453"/>
    <w:rsid w:val="008F6BC3"/>
    <w:rsid w:val="008F7570"/>
    <w:rsid w:val="008F7F3B"/>
    <w:rsid w:val="00901CFB"/>
    <w:rsid w:val="00902005"/>
    <w:rsid w:val="00902B7A"/>
    <w:rsid w:val="00906361"/>
    <w:rsid w:val="009106B5"/>
    <w:rsid w:val="00910804"/>
    <w:rsid w:val="00910A1B"/>
    <w:rsid w:val="00912986"/>
    <w:rsid w:val="0091395D"/>
    <w:rsid w:val="00913DE4"/>
    <w:rsid w:val="00914DAC"/>
    <w:rsid w:val="00915423"/>
    <w:rsid w:val="00915F51"/>
    <w:rsid w:val="00917766"/>
    <w:rsid w:val="009207BD"/>
    <w:rsid w:val="00921A2B"/>
    <w:rsid w:val="0092236E"/>
    <w:rsid w:val="00925209"/>
    <w:rsid w:val="00926E05"/>
    <w:rsid w:val="00926E11"/>
    <w:rsid w:val="0093023B"/>
    <w:rsid w:val="00932056"/>
    <w:rsid w:val="009324CB"/>
    <w:rsid w:val="009330BC"/>
    <w:rsid w:val="009342DC"/>
    <w:rsid w:val="00937517"/>
    <w:rsid w:val="00940125"/>
    <w:rsid w:val="009455FE"/>
    <w:rsid w:val="009469DE"/>
    <w:rsid w:val="00947654"/>
    <w:rsid w:val="00947690"/>
    <w:rsid w:val="00947845"/>
    <w:rsid w:val="009509EC"/>
    <w:rsid w:val="009509ED"/>
    <w:rsid w:val="00953078"/>
    <w:rsid w:val="0095744B"/>
    <w:rsid w:val="00957B3E"/>
    <w:rsid w:val="00960BB1"/>
    <w:rsid w:val="00960D5D"/>
    <w:rsid w:val="00961A5C"/>
    <w:rsid w:val="00961FC0"/>
    <w:rsid w:val="009636EF"/>
    <w:rsid w:val="0097172A"/>
    <w:rsid w:val="0097415A"/>
    <w:rsid w:val="0097756A"/>
    <w:rsid w:val="0098087F"/>
    <w:rsid w:val="009831A1"/>
    <w:rsid w:val="00984815"/>
    <w:rsid w:val="00984850"/>
    <w:rsid w:val="009858B6"/>
    <w:rsid w:val="009869F6"/>
    <w:rsid w:val="00987753"/>
    <w:rsid w:val="00987DC0"/>
    <w:rsid w:val="00992A44"/>
    <w:rsid w:val="00994DF4"/>
    <w:rsid w:val="00995032"/>
    <w:rsid w:val="00995C1C"/>
    <w:rsid w:val="00995FE7"/>
    <w:rsid w:val="009A2278"/>
    <w:rsid w:val="009A297D"/>
    <w:rsid w:val="009A65EC"/>
    <w:rsid w:val="009A6E2F"/>
    <w:rsid w:val="009A7106"/>
    <w:rsid w:val="009A7191"/>
    <w:rsid w:val="009A7B21"/>
    <w:rsid w:val="009B075F"/>
    <w:rsid w:val="009B1A98"/>
    <w:rsid w:val="009B1AC1"/>
    <w:rsid w:val="009B2C16"/>
    <w:rsid w:val="009B5AC2"/>
    <w:rsid w:val="009B661B"/>
    <w:rsid w:val="009B75EA"/>
    <w:rsid w:val="009B76B1"/>
    <w:rsid w:val="009C06D2"/>
    <w:rsid w:val="009C0A02"/>
    <w:rsid w:val="009C1FBC"/>
    <w:rsid w:val="009C227E"/>
    <w:rsid w:val="009C33D4"/>
    <w:rsid w:val="009C3591"/>
    <w:rsid w:val="009C733D"/>
    <w:rsid w:val="009D06FB"/>
    <w:rsid w:val="009D3884"/>
    <w:rsid w:val="009D3D0B"/>
    <w:rsid w:val="009D7582"/>
    <w:rsid w:val="009E0EA2"/>
    <w:rsid w:val="009E66C6"/>
    <w:rsid w:val="009F006E"/>
    <w:rsid w:val="009F10E3"/>
    <w:rsid w:val="009F133A"/>
    <w:rsid w:val="009F4882"/>
    <w:rsid w:val="009F4D5E"/>
    <w:rsid w:val="009F6344"/>
    <w:rsid w:val="009F6EAB"/>
    <w:rsid w:val="009F70EC"/>
    <w:rsid w:val="009F7BA1"/>
    <w:rsid w:val="00A022AC"/>
    <w:rsid w:val="00A03BAB"/>
    <w:rsid w:val="00A04E28"/>
    <w:rsid w:val="00A05B7D"/>
    <w:rsid w:val="00A06971"/>
    <w:rsid w:val="00A06EC1"/>
    <w:rsid w:val="00A12907"/>
    <w:rsid w:val="00A13083"/>
    <w:rsid w:val="00A139C7"/>
    <w:rsid w:val="00A147A0"/>
    <w:rsid w:val="00A14E1E"/>
    <w:rsid w:val="00A15A86"/>
    <w:rsid w:val="00A1793E"/>
    <w:rsid w:val="00A202CF"/>
    <w:rsid w:val="00A20AE1"/>
    <w:rsid w:val="00A235F9"/>
    <w:rsid w:val="00A25552"/>
    <w:rsid w:val="00A2629D"/>
    <w:rsid w:val="00A265A6"/>
    <w:rsid w:val="00A271FA"/>
    <w:rsid w:val="00A3085B"/>
    <w:rsid w:val="00A308A0"/>
    <w:rsid w:val="00A31E43"/>
    <w:rsid w:val="00A35C88"/>
    <w:rsid w:val="00A468B1"/>
    <w:rsid w:val="00A46941"/>
    <w:rsid w:val="00A474FA"/>
    <w:rsid w:val="00A47CB1"/>
    <w:rsid w:val="00A50207"/>
    <w:rsid w:val="00A50F4B"/>
    <w:rsid w:val="00A51E44"/>
    <w:rsid w:val="00A53399"/>
    <w:rsid w:val="00A53503"/>
    <w:rsid w:val="00A53E3D"/>
    <w:rsid w:val="00A54B86"/>
    <w:rsid w:val="00A563E9"/>
    <w:rsid w:val="00A606D1"/>
    <w:rsid w:val="00A615CD"/>
    <w:rsid w:val="00A6173F"/>
    <w:rsid w:val="00A6439D"/>
    <w:rsid w:val="00A6554B"/>
    <w:rsid w:val="00A66E0D"/>
    <w:rsid w:val="00A67941"/>
    <w:rsid w:val="00A67A7F"/>
    <w:rsid w:val="00A709BA"/>
    <w:rsid w:val="00A743C6"/>
    <w:rsid w:val="00A76772"/>
    <w:rsid w:val="00A76960"/>
    <w:rsid w:val="00A76A20"/>
    <w:rsid w:val="00A772D8"/>
    <w:rsid w:val="00A77EB3"/>
    <w:rsid w:val="00A8078E"/>
    <w:rsid w:val="00A80D2F"/>
    <w:rsid w:val="00A906D2"/>
    <w:rsid w:val="00A90C8C"/>
    <w:rsid w:val="00A9182E"/>
    <w:rsid w:val="00A91B70"/>
    <w:rsid w:val="00A91CBA"/>
    <w:rsid w:val="00A924DB"/>
    <w:rsid w:val="00A92DD3"/>
    <w:rsid w:val="00A9358B"/>
    <w:rsid w:val="00A93ED2"/>
    <w:rsid w:val="00A954FA"/>
    <w:rsid w:val="00AA16A0"/>
    <w:rsid w:val="00AA318D"/>
    <w:rsid w:val="00AA5A99"/>
    <w:rsid w:val="00AA6C54"/>
    <w:rsid w:val="00AB27D3"/>
    <w:rsid w:val="00AB2C62"/>
    <w:rsid w:val="00AB3446"/>
    <w:rsid w:val="00AC039E"/>
    <w:rsid w:val="00AC12FD"/>
    <w:rsid w:val="00AC135B"/>
    <w:rsid w:val="00AC1E97"/>
    <w:rsid w:val="00AC21C2"/>
    <w:rsid w:val="00AC3C37"/>
    <w:rsid w:val="00AC403F"/>
    <w:rsid w:val="00AC419A"/>
    <w:rsid w:val="00AD1AA8"/>
    <w:rsid w:val="00AD3E72"/>
    <w:rsid w:val="00AD423D"/>
    <w:rsid w:val="00AD4D4F"/>
    <w:rsid w:val="00AE6763"/>
    <w:rsid w:val="00AE6FFB"/>
    <w:rsid w:val="00AF3EB5"/>
    <w:rsid w:val="00AF419D"/>
    <w:rsid w:val="00AF7349"/>
    <w:rsid w:val="00AF7478"/>
    <w:rsid w:val="00B0308A"/>
    <w:rsid w:val="00B05F5C"/>
    <w:rsid w:val="00B07FFC"/>
    <w:rsid w:val="00B1183E"/>
    <w:rsid w:val="00B1496C"/>
    <w:rsid w:val="00B2205F"/>
    <w:rsid w:val="00B22227"/>
    <w:rsid w:val="00B226A0"/>
    <w:rsid w:val="00B22F65"/>
    <w:rsid w:val="00B23F99"/>
    <w:rsid w:val="00B25FD9"/>
    <w:rsid w:val="00B27AA6"/>
    <w:rsid w:val="00B31D32"/>
    <w:rsid w:val="00B32105"/>
    <w:rsid w:val="00B32F50"/>
    <w:rsid w:val="00B3367E"/>
    <w:rsid w:val="00B343BE"/>
    <w:rsid w:val="00B364B9"/>
    <w:rsid w:val="00B36759"/>
    <w:rsid w:val="00B41E91"/>
    <w:rsid w:val="00B42444"/>
    <w:rsid w:val="00B43601"/>
    <w:rsid w:val="00B43CAF"/>
    <w:rsid w:val="00B4510F"/>
    <w:rsid w:val="00B46D5D"/>
    <w:rsid w:val="00B51D08"/>
    <w:rsid w:val="00B53917"/>
    <w:rsid w:val="00B567CB"/>
    <w:rsid w:val="00B603AC"/>
    <w:rsid w:val="00B627DF"/>
    <w:rsid w:val="00B63DBB"/>
    <w:rsid w:val="00B65738"/>
    <w:rsid w:val="00B671FF"/>
    <w:rsid w:val="00B72A42"/>
    <w:rsid w:val="00B738C0"/>
    <w:rsid w:val="00B75C10"/>
    <w:rsid w:val="00B766EE"/>
    <w:rsid w:val="00B76D79"/>
    <w:rsid w:val="00B81E04"/>
    <w:rsid w:val="00B83257"/>
    <w:rsid w:val="00B839A2"/>
    <w:rsid w:val="00B83AF7"/>
    <w:rsid w:val="00B92B73"/>
    <w:rsid w:val="00B92E13"/>
    <w:rsid w:val="00B9436D"/>
    <w:rsid w:val="00B95DF3"/>
    <w:rsid w:val="00B95E30"/>
    <w:rsid w:val="00BA43A4"/>
    <w:rsid w:val="00BA620B"/>
    <w:rsid w:val="00BA74CB"/>
    <w:rsid w:val="00BB07DC"/>
    <w:rsid w:val="00BB12C0"/>
    <w:rsid w:val="00BB24EF"/>
    <w:rsid w:val="00BB3439"/>
    <w:rsid w:val="00BB349A"/>
    <w:rsid w:val="00BC28E7"/>
    <w:rsid w:val="00BC3EEC"/>
    <w:rsid w:val="00BC7CFE"/>
    <w:rsid w:val="00BD0038"/>
    <w:rsid w:val="00BD0D19"/>
    <w:rsid w:val="00BD23DA"/>
    <w:rsid w:val="00BD2676"/>
    <w:rsid w:val="00BD4A93"/>
    <w:rsid w:val="00BD5132"/>
    <w:rsid w:val="00BE02AB"/>
    <w:rsid w:val="00BE0408"/>
    <w:rsid w:val="00BE10C2"/>
    <w:rsid w:val="00BE17B7"/>
    <w:rsid w:val="00BE1F62"/>
    <w:rsid w:val="00BE2FA7"/>
    <w:rsid w:val="00BE36E1"/>
    <w:rsid w:val="00BE5C09"/>
    <w:rsid w:val="00BE7484"/>
    <w:rsid w:val="00BF0177"/>
    <w:rsid w:val="00BF2762"/>
    <w:rsid w:val="00BF3010"/>
    <w:rsid w:val="00BF346F"/>
    <w:rsid w:val="00BF54A6"/>
    <w:rsid w:val="00BF718A"/>
    <w:rsid w:val="00BF7FCD"/>
    <w:rsid w:val="00C0084B"/>
    <w:rsid w:val="00C0106C"/>
    <w:rsid w:val="00C01365"/>
    <w:rsid w:val="00C02C27"/>
    <w:rsid w:val="00C042A1"/>
    <w:rsid w:val="00C047FB"/>
    <w:rsid w:val="00C111C7"/>
    <w:rsid w:val="00C123B7"/>
    <w:rsid w:val="00C12948"/>
    <w:rsid w:val="00C12CF0"/>
    <w:rsid w:val="00C14E3F"/>
    <w:rsid w:val="00C152AD"/>
    <w:rsid w:val="00C16508"/>
    <w:rsid w:val="00C16C1E"/>
    <w:rsid w:val="00C17D32"/>
    <w:rsid w:val="00C20F1C"/>
    <w:rsid w:val="00C22756"/>
    <w:rsid w:val="00C256C6"/>
    <w:rsid w:val="00C27541"/>
    <w:rsid w:val="00C27942"/>
    <w:rsid w:val="00C27AB7"/>
    <w:rsid w:val="00C303F9"/>
    <w:rsid w:val="00C307D5"/>
    <w:rsid w:val="00C325C5"/>
    <w:rsid w:val="00C332DE"/>
    <w:rsid w:val="00C415A0"/>
    <w:rsid w:val="00C41E79"/>
    <w:rsid w:val="00C42A64"/>
    <w:rsid w:val="00C42A74"/>
    <w:rsid w:val="00C44C85"/>
    <w:rsid w:val="00C45988"/>
    <w:rsid w:val="00C461B6"/>
    <w:rsid w:val="00C47006"/>
    <w:rsid w:val="00C479B4"/>
    <w:rsid w:val="00C47B39"/>
    <w:rsid w:val="00C525FA"/>
    <w:rsid w:val="00C52977"/>
    <w:rsid w:val="00C52CC7"/>
    <w:rsid w:val="00C53033"/>
    <w:rsid w:val="00C53649"/>
    <w:rsid w:val="00C5424C"/>
    <w:rsid w:val="00C55CD5"/>
    <w:rsid w:val="00C561E2"/>
    <w:rsid w:val="00C563C4"/>
    <w:rsid w:val="00C57F80"/>
    <w:rsid w:val="00C6014C"/>
    <w:rsid w:val="00C60D6A"/>
    <w:rsid w:val="00C61B7D"/>
    <w:rsid w:val="00C621AE"/>
    <w:rsid w:val="00C622FB"/>
    <w:rsid w:val="00C6349A"/>
    <w:rsid w:val="00C64654"/>
    <w:rsid w:val="00C652BE"/>
    <w:rsid w:val="00C662AB"/>
    <w:rsid w:val="00C675A0"/>
    <w:rsid w:val="00C676E0"/>
    <w:rsid w:val="00C759B9"/>
    <w:rsid w:val="00C75D5F"/>
    <w:rsid w:val="00C7704E"/>
    <w:rsid w:val="00C777D2"/>
    <w:rsid w:val="00C80108"/>
    <w:rsid w:val="00C808DB"/>
    <w:rsid w:val="00C83F14"/>
    <w:rsid w:val="00C846CF"/>
    <w:rsid w:val="00C85C8F"/>
    <w:rsid w:val="00C867B6"/>
    <w:rsid w:val="00CA05B4"/>
    <w:rsid w:val="00CA1AD3"/>
    <w:rsid w:val="00CA4E60"/>
    <w:rsid w:val="00CA55F6"/>
    <w:rsid w:val="00CA5715"/>
    <w:rsid w:val="00CA5C31"/>
    <w:rsid w:val="00CA5C4A"/>
    <w:rsid w:val="00CB05DF"/>
    <w:rsid w:val="00CB1019"/>
    <w:rsid w:val="00CB6843"/>
    <w:rsid w:val="00CB6C46"/>
    <w:rsid w:val="00CB790D"/>
    <w:rsid w:val="00CB7D1C"/>
    <w:rsid w:val="00CC1DD7"/>
    <w:rsid w:val="00CC3777"/>
    <w:rsid w:val="00CC4A7F"/>
    <w:rsid w:val="00CC4BB9"/>
    <w:rsid w:val="00CC51D2"/>
    <w:rsid w:val="00CC5FE0"/>
    <w:rsid w:val="00CC7CFD"/>
    <w:rsid w:val="00CD0E38"/>
    <w:rsid w:val="00CD1AD2"/>
    <w:rsid w:val="00CD1EF8"/>
    <w:rsid w:val="00CD351A"/>
    <w:rsid w:val="00CD3D83"/>
    <w:rsid w:val="00CD4480"/>
    <w:rsid w:val="00CD5301"/>
    <w:rsid w:val="00CD55D9"/>
    <w:rsid w:val="00CF0814"/>
    <w:rsid w:val="00CF5225"/>
    <w:rsid w:val="00CF5AE9"/>
    <w:rsid w:val="00CF7458"/>
    <w:rsid w:val="00CF76D1"/>
    <w:rsid w:val="00D00535"/>
    <w:rsid w:val="00D079D0"/>
    <w:rsid w:val="00D1128C"/>
    <w:rsid w:val="00D158AF"/>
    <w:rsid w:val="00D167D1"/>
    <w:rsid w:val="00D17BCE"/>
    <w:rsid w:val="00D2569F"/>
    <w:rsid w:val="00D25FEE"/>
    <w:rsid w:val="00D271BD"/>
    <w:rsid w:val="00D2750D"/>
    <w:rsid w:val="00D3060E"/>
    <w:rsid w:val="00D3152C"/>
    <w:rsid w:val="00D31CE7"/>
    <w:rsid w:val="00D32BA4"/>
    <w:rsid w:val="00D32D78"/>
    <w:rsid w:val="00D33A8F"/>
    <w:rsid w:val="00D33AD4"/>
    <w:rsid w:val="00D3432C"/>
    <w:rsid w:val="00D3587B"/>
    <w:rsid w:val="00D3612C"/>
    <w:rsid w:val="00D41FD9"/>
    <w:rsid w:val="00D44FFB"/>
    <w:rsid w:val="00D46240"/>
    <w:rsid w:val="00D4757E"/>
    <w:rsid w:val="00D50E81"/>
    <w:rsid w:val="00D51C91"/>
    <w:rsid w:val="00D52127"/>
    <w:rsid w:val="00D52395"/>
    <w:rsid w:val="00D524B8"/>
    <w:rsid w:val="00D5295C"/>
    <w:rsid w:val="00D53AA7"/>
    <w:rsid w:val="00D5520A"/>
    <w:rsid w:val="00D56E9B"/>
    <w:rsid w:val="00D605CC"/>
    <w:rsid w:val="00D60CDC"/>
    <w:rsid w:val="00D6505E"/>
    <w:rsid w:val="00D65B31"/>
    <w:rsid w:val="00D65BAC"/>
    <w:rsid w:val="00D65EBE"/>
    <w:rsid w:val="00D660CD"/>
    <w:rsid w:val="00D67635"/>
    <w:rsid w:val="00D710C5"/>
    <w:rsid w:val="00D7515F"/>
    <w:rsid w:val="00D7783D"/>
    <w:rsid w:val="00D83813"/>
    <w:rsid w:val="00D838BE"/>
    <w:rsid w:val="00D85284"/>
    <w:rsid w:val="00D85813"/>
    <w:rsid w:val="00D86D36"/>
    <w:rsid w:val="00D87346"/>
    <w:rsid w:val="00D877F3"/>
    <w:rsid w:val="00D91F82"/>
    <w:rsid w:val="00D9333C"/>
    <w:rsid w:val="00D957A0"/>
    <w:rsid w:val="00D972C2"/>
    <w:rsid w:val="00DA2A0A"/>
    <w:rsid w:val="00DA75FF"/>
    <w:rsid w:val="00DB05D9"/>
    <w:rsid w:val="00DB1376"/>
    <w:rsid w:val="00DB39F3"/>
    <w:rsid w:val="00DB5C2A"/>
    <w:rsid w:val="00DB6719"/>
    <w:rsid w:val="00DB6741"/>
    <w:rsid w:val="00DB74DE"/>
    <w:rsid w:val="00DC07BF"/>
    <w:rsid w:val="00DC1E36"/>
    <w:rsid w:val="00DC3DB2"/>
    <w:rsid w:val="00DC488C"/>
    <w:rsid w:val="00DC5D1D"/>
    <w:rsid w:val="00DD0612"/>
    <w:rsid w:val="00DD2251"/>
    <w:rsid w:val="00DD3E43"/>
    <w:rsid w:val="00DD4694"/>
    <w:rsid w:val="00DE30B3"/>
    <w:rsid w:val="00DE33C9"/>
    <w:rsid w:val="00DE4EEB"/>
    <w:rsid w:val="00DE5351"/>
    <w:rsid w:val="00DE5626"/>
    <w:rsid w:val="00DE671E"/>
    <w:rsid w:val="00DF0E82"/>
    <w:rsid w:val="00DF572E"/>
    <w:rsid w:val="00DF720A"/>
    <w:rsid w:val="00E05F7E"/>
    <w:rsid w:val="00E073DB"/>
    <w:rsid w:val="00E10871"/>
    <w:rsid w:val="00E1116E"/>
    <w:rsid w:val="00E113ED"/>
    <w:rsid w:val="00E116B8"/>
    <w:rsid w:val="00E14C5A"/>
    <w:rsid w:val="00E16F31"/>
    <w:rsid w:val="00E2298E"/>
    <w:rsid w:val="00E253BB"/>
    <w:rsid w:val="00E260A0"/>
    <w:rsid w:val="00E260BE"/>
    <w:rsid w:val="00E31E51"/>
    <w:rsid w:val="00E34AD6"/>
    <w:rsid w:val="00E34EF6"/>
    <w:rsid w:val="00E40DE7"/>
    <w:rsid w:val="00E43F0E"/>
    <w:rsid w:val="00E47A22"/>
    <w:rsid w:val="00E47E88"/>
    <w:rsid w:val="00E529D9"/>
    <w:rsid w:val="00E54E97"/>
    <w:rsid w:val="00E60850"/>
    <w:rsid w:val="00E609D3"/>
    <w:rsid w:val="00E61A14"/>
    <w:rsid w:val="00E623E0"/>
    <w:rsid w:val="00E62DA4"/>
    <w:rsid w:val="00E62F44"/>
    <w:rsid w:val="00E67447"/>
    <w:rsid w:val="00E705D2"/>
    <w:rsid w:val="00E71777"/>
    <w:rsid w:val="00E71FA6"/>
    <w:rsid w:val="00E72753"/>
    <w:rsid w:val="00E76AA6"/>
    <w:rsid w:val="00E76C4E"/>
    <w:rsid w:val="00E77D41"/>
    <w:rsid w:val="00E800D8"/>
    <w:rsid w:val="00E806EF"/>
    <w:rsid w:val="00E80FA5"/>
    <w:rsid w:val="00E81950"/>
    <w:rsid w:val="00E84C9A"/>
    <w:rsid w:val="00E8518A"/>
    <w:rsid w:val="00E91CDC"/>
    <w:rsid w:val="00E937C2"/>
    <w:rsid w:val="00E94A43"/>
    <w:rsid w:val="00E94D00"/>
    <w:rsid w:val="00E951AB"/>
    <w:rsid w:val="00E961D9"/>
    <w:rsid w:val="00E96A1E"/>
    <w:rsid w:val="00E97F96"/>
    <w:rsid w:val="00EA0CFD"/>
    <w:rsid w:val="00EA14CD"/>
    <w:rsid w:val="00EA19E0"/>
    <w:rsid w:val="00EA3941"/>
    <w:rsid w:val="00EA4732"/>
    <w:rsid w:val="00EA4C66"/>
    <w:rsid w:val="00EA4EE8"/>
    <w:rsid w:val="00EA53E1"/>
    <w:rsid w:val="00EA6161"/>
    <w:rsid w:val="00EB2080"/>
    <w:rsid w:val="00EB3217"/>
    <w:rsid w:val="00EB5FCE"/>
    <w:rsid w:val="00EB68CC"/>
    <w:rsid w:val="00EB6F70"/>
    <w:rsid w:val="00EB7D34"/>
    <w:rsid w:val="00EC1A19"/>
    <w:rsid w:val="00EC2ACA"/>
    <w:rsid w:val="00EC3109"/>
    <w:rsid w:val="00EC4975"/>
    <w:rsid w:val="00EC5E59"/>
    <w:rsid w:val="00EC688B"/>
    <w:rsid w:val="00ED0B92"/>
    <w:rsid w:val="00ED1095"/>
    <w:rsid w:val="00ED3865"/>
    <w:rsid w:val="00ED4A68"/>
    <w:rsid w:val="00ED5393"/>
    <w:rsid w:val="00ED58A5"/>
    <w:rsid w:val="00ED6770"/>
    <w:rsid w:val="00EE258C"/>
    <w:rsid w:val="00EE2622"/>
    <w:rsid w:val="00EE34E5"/>
    <w:rsid w:val="00EE4C6A"/>
    <w:rsid w:val="00EE5DC9"/>
    <w:rsid w:val="00EE79C1"/>
    <w:rsid w:val="00EF1507"/>
    <w:rsid w:val="00EF15BB"/>
    <w:rsid w:val="00EF165E"/>
    <w:rsid w:val="00EF35AE"/>
    <w:rsid w:val="00EF36E0"/>
    <w:rsid w:val="00EF3C09"/>
    <w:rsid w:val="00EF5091"/>
    <w:rsid w:val="00F03762"/>
    <w:rsid w:val="00F04692"/>
    <w:rsid w:val="00F07A99"/>
    <w:rsid w:val="00F16C28"/>
    <w:rsid w:val="00F21771"/>
    <w:rsid w:val="00F24CC1"/>
    <w:rsid w:val="00F25E7C"/>
    <w:rsid w:val="00F2794C"/>
    <w:rsid w:val="00F3046F"/>
    <w:rsid w:val="00F341E9"/>
    <w:rsid w:val="00F34EEB"/>
    <w:rsid w:val="00F35AEE"/>
    <w:rsid w:val="00F35BBE"/>
    <w:rsid w:val="00F364AB"/>
    <w:rsid w:val="00F3683F"/>
    <w:rsid w:val="00F369BB"/>
    <w:rsid w:val="00F37E47"/>
    <w:rsid w:val="00F40812"/>
    <w:rsid w:val="00F43175"/>
    <w:rsid w:val="00F473AA"/>
    <w:rsid w:val="00F50EFB"/>
    <w:rsid w:val="00F52328"/>
    <w:rsid w:val="00F56B2D"/>
    <w:rsid w:val="00F572BD"/>
    <w:rsid w:val="00F574B2"/>
    <w:rsid w:val="00F579DD"/>
    <w:rsid w:val="00F63842"/>
    <w:rsid w:val="00F63D2C"/>
    <w:rsid w:val="00F66F82"/>
    <w:rsid w:val="00F676D2"/>
    <w:rsid w:val="00F711A9"/>
    <w:rsid w:val="00F7276D"/>
    <w:rsid w:val="00F74776"/>
    <w:rsid w:val="00F7610C"/>
    <w:rsid w:val="00F76ABE"/>
    <w:rsid w:val="00F76CE9"/>
    <w:rsid w:val="00F77664"/>
    <w:rsid w:val="00F806A8"/>
    <w:rsid w:val="00F810CD"/>
    <w:rsid w:val="00F81AA1"/>
    <w:rsid w:val="00F81C1D"/>
    <w:rsid w:val="00F8205E"/>
    <w:rsid w:val="00F82C97"/>
    <w:rsid w:val="00F87150"/>
    <w:rsid w:val="00F90442"/>
    <w:rsid w:val="00F91F9C"/>
    <w:rsid w:val="00F93C58"/>
    <w:rsid w:val="00F968B1"/>
    <w:rsid w:val="00FA13DC"/>
    <w:rsid w:val="00FA44F2"/>
    <w:rsid w:val="00FA4760"/>
    <w:rsid w:val="00FA4A02"/>
    <w:rsid w:val="00FA4F65"/>
    <w:rsid w:val="00FA65F2"/>
    <w:rsid w:val="00FA6DF9"/>
    <w:rsid w:val="00FA7EC0"/>
    <w:rsid w:val="00FB1F61"/>
    <w:rsid w:val="00FB282F"/>
    <w:rsid w:val="00FB29D7"/>
    <w:rsid w:val="00FB2D4B"/>
    <w:rsid w:val="00FB2FAB"/>
    <w:rsid w:val="00FB3E3D"/>
    <w:rsid w:val="00FB4853"/>
    <w:rsid w:val="00FB539C"/>
    <w:rsid w:val="00FB574F"/>
    <w:rsid w:val="00FB6303"/>
    <w:rsid w:val="00FC0E24"/>
    <w:rsid w:val="00FC2F9F"/>
    <w:rsid w:val="00FC44C5"/>
    <w:rsid w:val="00FD025B"/>
    <w:rsid w:val="00FD084A"/>
    <w:rsid w:val="00FD35C4"/>
    <w:rsid w:val="00FD3775"/>
    <w:rsid w:val="00FD3D27"/>
    <w:rsid w:val="00FD3D28"/>
    <w:rsid w:val="00FD4E46"/>
    <w:rsid w:val="00FD59BA"/>
    <w:rsid w:val="00FD6107"/>
    <w:rsid w:val="00FE02AF"/>
    <w:rsid w:val="00FE29D3"/>
    <w:rsid w:val="00FE3010"/>
    <w:rsid w:val="00FE3A22"/>
    <w:rsid w:val="00FE727B"/>
    <w:rsid w:val="00FE79F2"/>
    <w:rsid w:val="00FF12F3"/>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HTML Samp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F64"/>
    <w:pPr>
      <w:spacing w:after="380" w:line="380" w:lineRule="atLeast"/>
    </w:pPr>
    <w:rPr>
      <w:rFonts w:ascii="CorpoA" w:hAnsi="CorpoA"/>
      <w:sz w:val="26"/>
    </w:rPr>
  </w:style>
  <w:style w:type="paragraph" w:styleId="berschrift1">
    <w:name w:val="heading 1"/>
    <w:basedOn w:val="Standard"/>
    <w:next w:val="berschrift2"/>
    <w:link w:val="berschrift1Zchn"/>
    <w:uiPriority w:val="99"/>
    <w:qFormat/>
    <w:rsid w:val="00914DAC"/>
    <w:pPr>
      <w:keepNext/>
      <w:spacing w:before="240" w:after="60" w:line="440" w:lineRule="exact"/>
      <w:outlineLvl w:val="0"/>
    </w:pPr>
    <w:rPr>
      <w:rFonts w:ascii="CorpoS" w:hAnsi="CorpoS"/>
      <w:b/>
      <w:kern w:val="28"/>
      <w:sz w:val="36"/>
    </w:rPr>
  </w:style>
  <w:style w:type="paragraph" w:styleId="berschrift2">
    <w:name w:val="heading 2"/>
    <w:basedOn w:val="Standard"/>
    <w:next w:val="Standard"/>
    <w:link w:val="berschrift2Zchn"/>
    <w:uiPriority w:val="99"/>
    <w:qFormat/>
    <w:rsid w:val="00914DAC"/>
    <w:pPr>
      <w:keepNext/>
      <w:keepLines/>
      <w:spacing w:before="200" w:after="0"/>
      <w:outlineLvl w:val="1"/>
    </w:pPr>
    <w:rPr>
      <w:rFonts w:ascii="Cambria" w:hAnsi="Cambria"/>
      <w:b/>
      <w:bCs/>
      <w:color w:val="4F81BD"/>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14DAC"/>
    <w:rPr>
      <w:rFonts w:ascii="CorpoS" w:hAnsi="CorpoS" w:cs="Times New Roman"/>
      <w:b/>
      <w:kern w:val="28"/>
      <w:sz w:val="36"/>
    </w:rPr>
  </w:style>
  <w:style w:type="character" w:customStyle="1" w:styleId="berschrift2Zchn">
    <w:name w:val="Überschrift 2 Zchn"/>
    <w:basedOn w:val="Absatz-Standardschriftart"/>
    <w:link w:val="berschrift2"/>
    <w:uiPriority w:val="99"/>
    <w:semiHidden/>
    <w:locked/>
    <w:rsid w:val="00914DAC"/>
    <w:rPr>
      <w:rFonts w:ascii="Cambria" w:hAnsi="Cambria" w:cs="Times New Roman"/>
      <w:b/>
      <w:bCs/>
      <w:color w:val="4F81BD"/>
      <w:sz w:val="26"/>
      <w:szCs w:val="26"/>
    </w:rPr>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Kopfzeile">
    <w:name w:val="header"/>
    <w:basedOn w:val="Standard"/>
    <w:link w:val="KopfzeileZchn"/>
    <w:semiHidden/>
    <w:rsid w:val="002C3F64"/>
    <w:pPr>
      <w:tabs>
        <w:tab w:val="center" w:pos="4536"/>
        <w:tab w:val="right" w:pos="9072"/>
      </w:tabs>
    </w:pPr>
  </w:style>
  <w:style w:type="character" w:customStyle="1" w:styleId="KopfzeileZchn">
    <w:name w:val="Kopfzeile Zchn"/>
    <w:basedOn w:val="Absatz-Standardschriftart"/>
    <w:link w:val="Kopfzeile"/>
    <w:uiPriority w:val="99"/>
    <w:semiHidden/>
    <w:locked/>
    <w:rsid w:val="00081595"/>
    <w:rPr>
      <w:rFonts w:ascii="CorpoA" w:hAnsi="CorpoA" w:cs="Times New Roman"/>
      <w:sz w:val="20"/>
      <w:szCs w:val="20"/>
    </w:r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uzeile">
    <w:name w:val="footer"/>
    <w:basedOn w:val="Standard"/>
    <w:link w:val="FuzeileZchn"/>
    <w:uiPriority w:val="99"/>
    <w:semiHidden/>
    <w:rsid w:val="002C3F64"/>
    <w:pPr>
      <w:tabs>
        <w:tab w:val="center" w:pos="4536"/>
        <w:tab w:val="right" w:pos="9072"/>
      </w:tabs>
    </w:pPr>
  </w:style>
  <w:style w:type="character" w:customStyle="1" w:styleId="FuzeileZchn">
    <w:name w:val="Fußzeile Zchn"/>
    <w:basedOn w:val="Absatz-Standardschriftart"/>
    <w:link w:val="Fuzeile"/>
    <w:uiPriority w:val="99"/>
    <w:semiHidden/>
    <w:locked/>
    <w:rsid w:val="00081595"/>
    <w:rPr>
      <w:rFonts w:ascii="CorpoA" w:hAnsi="CorpoA" w:cs="Times New Roman"/>
      <w:sz w:val="20"/>
      <w:szCs w:val="20"/>
    </w:rPr>
  </w:style>
  <w:style w:type="character" w:styleId="Hyperlink">
    <w:name w:val="Hyperlink"/>
    <w:basedOn w:val="Absatz-Standardschriftart"/>
    <w:uiPriority w:val="99"/>
    <w:semiHidden/>
    <w:rsid w:val="002C3F64"/>
    <w:rPr>
      <w:rFonts w:cs="Times New Roman"/>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locked/>
    <w:rsid w:val="002C3F64"/>
    <w:rPr>
      <w:rFonts w:ascii="CorpoADem" w:hAnsi="CorpoADem" w:cs="Times New Roman"/>
      <w:b/>
      <w:sz w:val="22"/>
      <w:lang w:val="de-DE"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Standard"/>
    <w:uiPriority w:val="99"/>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Seitenzahl">
    <w:name w:val="page number"/>
    <w:basedOn w:val="Absatz-Standardschriftart"/>
    <w:semiHidden/>
    <w:rsid w:val="002C3F64"/>
    <w:rPr>
      <w:rFonts w:cs="Times New Roman"/>
    </w:rPr>
  </w:style>
  <w:style w:type="character" w:customStyle="1" w:styleId="41Continoustext11ptboldZchnZchn">
    <w:name w:val="4.1 Continous text 11pt bold Zchn Zchn"/>
    <w:basedOn w:val="Absatz-Standardschriftart"/>
    <w:link w:val="41Continoustext11ptbold"/>
    <w:locked/>
    <w:rsid w:val="002C3F64"/>
    <w:rPr>
      <w:rFonts w:ascii="CorpoA" w:hAnsi="CorpoA"/>
      <w:b/>
      <w:sz w:val="22"/>
      <w:lang w:val="de-DE" w:eastAsia="de-DE" w:bidi="ar-SA"/>
    </w:rPr>
  </w:style>
  <w:style w:type="character" w:customStyle="1" w:styleId="40Continoustext11ptZchnZchn">
    <w:name w:val="4.0 Continous text 11pt Zchn Zchn"/>
    <w:basedOn w:val="Absatz-Standardschriftart"/>
    <w:link w:val="40Continoustext11pt"/>
    <w:locked/>
    <w:rsid w:val="002C3F64"/>
    <w:rPr>
      <w:rFonts w:ascii="CorpoA" w:hAnsi="CorpoA"/>
      <w:sz w:val="22"/>
      <w:lang w:val="de-DE" w:eastAsia="de-DE" w:bidi="ar-SA"/>
    </w:rPr>
  </w:style>
  <w:style w:type="character" w:customStyle="1" w:styleId="Footer9ptZchn">
    <w:name w:val="Footer 9pt Zchn"/>
    <w:basedOn w:val="Absatz-Standardschriftart"/>
    <w:link w:val="Footer9pt"/>
    <w:locked/>
    <w:rsid w:val="002C3F64"/>
    <w:rPr>
      <w:rFonts w:ascii="CorpoS" w:hAnsi="CorpoS"/>
      <w:noProof/>
      <w:sz w:val="18"/>
      <w:lang w:val="de-DE" w:eastAsia="de-DE" w:bidi="ar-SA"/>
    </w:rPr>
  </w:style>
  <w:style w:type="paragraph" w:styleId="Dokumentstruktur">
    <w:name w:val="Document Map"/>
    <w:basedOn w:val="Standard"/>
    <w:link w:val="DokumentstrukturZchn"/>
    <w:uiPriority w:val="99"/>
    <w:semiHidden/>
    <w:rsid w:val="001B774C"/>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081595"/>
    <w:rPr>
      <w:rFonts w:cs="Times New Roman"/>
      <w:sz w:val="2"/>
    </w:rPr>
  </w:style>
  <w:style w:type="paragraph" w:styleId="Sprechblasentext">
    <w:name w:val="Balloon Text"/>
    <w:basedOn w:val="Standard"/>
    <w:link w:val="SprechblasentextZchn"/>
    <w:uiPriority w:val="99"/>
    <w:semiHidden/>
    <w:rsid w:val="001B77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81595"/>
    <w:rPr>
      <w:rFonts w:cs="Times New Roman"/>
      <w:sz w:val="2"/>
    </w:rPr>
  </w:style>
  <w:style w:type="character" w:styleId="Kommentarzeichen">
    <w:name w:val="annotation reference"/>
    <w:basedOn w:val="Absatz-Standardschriftart"/>
    <w:rsid w:val="00914DAC"/>
    <w:rPr>
      <w:rFonts w:cs="Times New Roman"/>
      <w:sz w:val="16"/>
    </w:rPr>
  </w:style>
  <w:style w:type="paragraph" w:styleId="Kommentartext">
    <w:name w:val="annotation text"/>
    <w:basedOn w:val="Standard"/>
    <w:link w:val="KommentartextZchn"/>
    <w:rsid w:val="00914DAC"/>
    <w:rPr>
      <w:sz w:val="20"/>
    </w:rPr>
  </w:style>
  <w:style w:type="character" w:customStyle="1" w:styleId="KommentartextZchn">
    <w:name w:val="Kommentartext Zchn"/>
    <w:basedOn w:val="Absatz-Standardschriftart"/>
    <w:link w:val="Kommentartext"/>
    <w:locked/>
    <w:rsid w:val="00914DAC"/>
    <w:rPr>
      <w:rFonts w:ascii="CorpoA" w:hAnsi="CorpoA" w:cs="Times New Roman"/>
    </w:rPr>
  </w:style>
  <w:style w:type="paragraph" w:customStyle="1" w:styleId="Heading">
    <w:name w:val="Heading"/>
    <w:next w:val="Standard"/>
    <w:uiPriority w:val="99"/>
    <w:rsid w:val="00914DAC"/>
    <w:pPr>
      <w:spacing w:after="340" w:line="440" w:lineRule="atLeast"/>
    </w:pPr>
    <w:rPr>
      <w:rFonts w:ascii="CorpoA" w:hAnsi="CorpoA"/>
      <w:noProof/>
      <w:sz w:val="36"/>
    </w:rPr>
  </w:style>
  <w:style w:type="paragraph" w:customStyle="1" w:styleId="21Headline">
    <w:name w:val="2.1 Headline"/>
    <w:next w:val="Standard"/>
    <w:uiPriority w:val="99"/>
    <w:rsid w:val="00914DAC"/>
    <w:pPr>
      <w:spacing w:after="340" w:line="440" w:lineRule="atLeast"/>
    </w:pPr>
    <w:rPr>
      <w:rFonts w:ascii="CorpoA" w:hAnsi="CorpoA"/>
      <w:noProof/>
      <w:sz w:val="36"/>
    </w:rPr>
  </w:style>
  <w:style w:type="paragraph" w:customStyle="1" w:styleId="Introductory">
    <w:name w:val="Introductory"/>
    <w:uiPriority w:val="99"/>
    <w:rsid w:val="00914DAC"/>
    <w:pPr>
      <w:spacing w:after="340" w:line="340" w:lineRule="atLeast"/>
    </w:pPr>
    <w:rPr>
      <w:rFonts w:ascii="CorpoA" w:hAnsi="CorpoA" w:cs="CorpoA"/>
      <w:b/>
      <w:bCs/>
      <w:noProof/>
      <w:sz w:val="22"/>
      <w:szCs w:val="22"/>
    </w:rPr>
  </w:style>
  <w:style w:type="paragraph" w:styleId="Kommentarthema">
    <w:name w:val="annotation subject"/>
    <w:basedOn w:val="Kommentartext"/>
    <w:next w:val="Kommentartext"/>
    <w:link w:val="KommentarthemaZchn"/>
    <w:uiPriority w:val="99"/>
    <w:rsid w:val="000C486A"/>
    <w:pPr>
      <w:spacing w:line="240" w:lineRule="auto"/>
    </w:pPr>
    <w:rPr>
      <w:b/>
      <w:bCs/>
    </w:rPr>
  </w:style>
  <w:style w:type="character" w:customStyle="1" w:styleId="KommentarthemaZchn">
    <w:name w:val="Kommentarthema Zchn"/>
    <w:basedOn w:val="KommentartextZchn"/>
    <w:link w:val="Kommentarthema"/>
    <w:uiPriority w:val="99"/>
    <w:locked/>
    <w:rsid w:val="000C486A"/>
    <w:rPr>
      <w:rFonts w:ascii="CorpoA" w:hAnsi="CorpoA" w:cs="Times New Roman"/>
      <w:b/>
      <w:bCs/>
    </w:rPr>
  </w:style>
  <w:style w:type="character" w:styleId="Fett">
    <w:name w:val="Strong"/>
    <w:basedOn w:val="Absatz-Standardschriftart"/>
    <w:uiPriority w:val="99"/>
    <w:qFormat/>
    <w:rsid w:val="000B224A"/>
    <w:rPr>
      <w:rFonts w:cs="Times New Roman"/>
      <w:b/>
      <w:bCs/>
    </w:rPr>
  </w:style>
  <w:style w:type="table" w:styleId="Tabellenraster">
    <w:name w:val="Table Grid"/>
    <w:basedOn w:val="NormaleTabelle"/>
    <w:uiPriority w:val="99"/>
    <w:rsid w:val="00C52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0Continuoustext11pt">
    <w:name w:val="4.0 Continuous text 11pt"/>
    <w:link w:val="40Continuoustext11ptZchnZchn"/>
    <w:rsid w:val="00C52CC7"/>
    <w:pPr>
      <w:widowControl w:val="0"/>
      <w:spacing w:after="340" w:line="340" w:lineRule="atLeast"/>
    </w:pPr>
    <w:rPr>
      <w:rFonts w:ascii="CorpoA" w:hAnsi="CorpoA"/>
      <w:sz w:val="22"/>
    </w:rPr>
  </w:style>
  <w:style w:type="character" w:customStyle="1" w:styleId="40Continuoustext11ptZchnZchn">
    <w:name w:val="4.0 Continuous text 11pt Zchn Zchn"/>
    <w:basedOn w:val="Absatz-Standardschriftart"/>
    <w:link w:val="40Continuoustext11pt"/>
    <w:locked/>
    <w:rsid w:val="00C52CC7"/>
    <w:rPr>
      <w:rFonts w:ascii="CorpoA" w:hAnsi="CorpoA"/>
      <w:sz w:val="22"/>
      <w:lang w:val="de-DE" w:eastAsia="de-DE" w:bidi="ar-SA"/>
    </w:rPr>
  </w:style>
  <w:style w:type="paragraph" w:styleId="NurText">
    <w:name w:val="Plain Text"/>
    <w:basedOn w:val="Standard"/>
    <w:link w:val="NurTextZchn"/>
    <w:uiPriority w:val="99"/>
    <w:rsid w:val="00E94A43"/>
    <w:pPr>
      <w:spacing w:after="0" w:line="240" w:lineRule="auto"/>
    </w:pPr>
    <w:rPr>
      <w:rFonts w:ascii="Consolas" w:hAnsi="Consolas"/>
      <w:sz w:val="21"/>
      <w:szCs w:val="21"/>
      <w:lang w:eastAsia="en-US"/>
    </w:rPr>
  </w:style>
  <w:style w:type="character" w:customStyle="1" w:styleId="NurTextZchn">
    <w:name w:val="Nur Text Zchn"/>
    <w:basedOn w:val="Absatz-Standardschriftart"/>
    <w:link w:val="NurText"/>
    <w:uiPriority w:val="99"/>
    <w:locked/>
    <w:rsid w:val="00E94A43"/>
    <w:rPr>
      <w:rFonts w:ascii="Consolas" w:hAnsi="Consolas" w:cs="Times New Roman"/>
      <w:sz w:val="21"/>
      <w:szCs w:val="21"/>
      <w:lang w:eastAsia="en-US"/>
    </w:rPr>
  </w:style>
  <w:style w:type="paragraph" w:styleId="Funotentext">
    <w:name w:val="footnote text"/>
    <w:basedOn w:val="Standard"/>
    <w:link w:val="FunotentextZchn"/>
    <w:uiPriority w:val="99"/>
    <w:rsid w:val="00180CB2"/>
    <w:rPr>
      <w:sz w:val="20"/>
    </w:rPr>
  </w:style>
  <w:style w:type="character" w:customStyle="1" w:styleId="FunotentextZchn">
    <w:name w:val="Fußnotentext Zchn"/>
    <w:basedOn w:val="Absatz-Standardschriftart"/>
    <w:link w:val="Funotentext"/>
    <w:uiPriority w:val="99"/>
    <w:locked/>
    <w:rsid w:val="00180CB2"/>
    <w:rPr>
      <w:rFonts w:ascii="CorpoA" w:hAnsi="CorpoA" w:cs="Times New Roman"/>
    </w:rPr>
  </w:style>
  <w:style w:type="character" w:styleId="Funotenzeichen">
    <w:name w:val="footnote reference"/>
    <w:basedOn w:val="Absatz-Standardschriftart"/>
    <w:uiPriority w:val="99"/>
    <w:rsid w:val="00180CB2"/>
    <w:rPr>
      <w:rFonts w:cs="Times New Roman"/>
      <w:vertAlign w:val="superscript"/>
    </w:rPr>
  </w:style>
  <w:style w:type="paragraph" w:styleId="berarbeitung">
    <w:name w:val="Revision"/>
    <w:hidden/>
    <w:uiPriority w:val="99"/>
    <w:semiHidden/>
    <w:rsid w:val="00D7515F"/>
    <w:rPr>
      <w:rFonts w:ascii="CorpoA" w:hAnsi="CorpoA"/>
      <w:sz w:val="26"/>
    </w:rPr>
  </w:style>
  <w:style w:type="paragraph" w:customStyle="1" w:styleId="Default">
    <w:name w:val="Default"/>
    <w:rsid w:val="00A9358B"/>
    <w:pPr>
      <w:autoSpaceDE w:val="0"/>
      <w:autoSpaceDN w:val="0"/>
      <w:adjustRightInd w:val="0"/>
    </w:pPr>
    <w:rPr>
      <w:rFonts w:ascii="CorpoS" w:hAnsi="CorpoS" w:cs="CorpoS"/>
      <w:color w:val="000000"/>
      <w:sz w:val="24"/>
      <w:szCs w:val="24"/>
    </w:rPr>
  </w:style>
  <w:style w:type="paragraph" w:customStyle="1" w:styleId="40Continoustext13pt">
    <w:name w:val="4.0 Continous text 13pt"/>
    <w:link w:val="40Continoustext13ptZchnZchn"/>
    <w:rsid w:val="00A235F9"/>
    <w:pPr>
      <w:suppressAutoHyphens/>
      <w:spacing w:after="380" w:line="380" w:lineRule="atLeast"/>
    </w:pPr>
    <w:rPr>
      <w:rFonts w:ascii="CorpoA" w:hAnsi="CorpoA"/>
      <w:sz w:val="26"/>
    </w:rPr>
  </w:style>
  <w:style w:type="character" w:customStyle="1" w:styleId="40Continoustext13ptZchnZchn">
    <w:name w:val="4.0 Continous text 13pt Zchn Zchn"/>
    <w:link w:val="40Continoustext13pt"/>
    <w:rsid w:val="00A235F9"/>
    <w:rPr>
      <w:rFonts w:ascii="CorpoA" w:hAnsi="CorpoA"/>
      <w:sz w:val="26"/>
    </w:rPr>
  </w:style>
  <w:style w:type="paragraph" w:customStyle="1" w:styleId="Mercedes">
    <w:name w:val="Mercedes"/>
    <w:basedOn w:val="Standard"/>
    <w:rsid w:val="000D3C9A"/>
    <w:pPr>
      <w:overflowPunct w:val="0"/>
      <w:autoSpaceDE w:val="0"/>
      <w:autoSpaceDN w:val="0"/>
      <w:adjustRightInd w:val="0"/>
      <w:spacing w:after="0" w:line="360" w:lineRule="auto"/>
      <w:textAlignment w:val="baseline"/>
    </w:pPr>
    <w:rPr>
      <w:rFonts w:ascii="CorporateS-Regular" w:hAnsi="CorporateS-Regular"/>
      <w:sz w:val="24"/>
    </w:rPr>
  </w:style>
  <w:style w:type="character" w:styleId="HTMLBeispiel">
    <w:name w:val="HTML Sample"/>
    <w:semiHidden/>
    <w:rsid w:val="00925209"/>
    <w:rPr>
      <w:rFonts w:ascii="Courier New" w:hAnsi="Courier New" w:cs="Courier New"/>
    </w:rPr>
  </w:style>
  <w:style w:type="paragraph" w:styleId="Listenabsatz">
    <w:name w:val="List Paragraph"/>
    <w:basedOn w:val="Standard"/>
    <w:uiPriority w:val="34"/>
    <w:qFormat/>
    <w:rsid w:val="0095744B"/>
    <w:pPr>
      <w:ind w:left="720"/>
      <w:contextualSpacing/>
    </w:pPr>
  </w:style>
  <w:style w:type="paragraph" w:customStyle="1" w:styleId="50Closing11pt">
    <w:name w:val="5.0 Closing 11pt"/>
    <w:basedOn w:val="Standard"/>
    <w:rsid w:val="009F4D5E"/>
    <w:pPr>
      <w:widowControl w:val="0"/>
      <w:suppressAutoHyphens/>
      <w:spacing w:after="0" w:line="340" w:lineRule="atLeast"/>
    </w:pPr>
    <w:rPr>
      <w:sz w:val="22"/>
    </w:rPr>
  </w:style>
  <w:style w:type="paragraph" w:customStyle="1" w:styleId="Balken">
    <w:name w:val="Balken"/>
    <w:uiPriority w:val="99"/>
    <w:rsid w:val="001B5193"/>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1B5193"/>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uiPriority w:val="99"/>
    <w:rsid w:val="001B5193"/>
    <w:pPr>
      <w:tabs>
        <w:tab w:val="clear" w:pos="4962"/>
        <w:tab w:val="clear" w:pos="6521"/>
        <w:tab w:val="left" w:pos="7513"/>
      </w:tabs>
    </w:pPr>
  </w:style>
  <w:style w:type="paragraph" w:customStyle="1" w:styleId="2">
    <w:name w:val="2"/>
    <w:basedOn w:val="Lauftext"/>
    <w:uiPriority w:val="99"/>
    <w:rsid w:val="001B5193"/>
    <w:pPr>
      <w:tabs>
        <w:tab w:val="clear" w:pos="6521"/>
        <w:tab w:val="left" w:pos="7655"/>
      </w:tabs>
    </w:pPr>
  </w:style>
  <w:style w:type="paragraph" w:customStyle="1" w:styleId="Kontakt">
    <w:name w:val="Kontakt"/>
    <w:basedOn w:val="Standard"/>
    <w:uiPriority w:val="99"/>
    <w:rsid w:val="001B5193"/>
    <w:pPr>
      <w:spacing w:after="0" w:line="240" w:lineRule="auto"/>
    </w:pPr>
    <w:rPr>
      <w:rFonts w:eastAsia="MS ??"/>
      <w:sz w:val="22"/>
    </w:rPr>
  </w:style>
  <w:style w:type="paragraph" w:customStyle="1" w:styleId="Tabellenberschrifttechnisch">
    <w:name w:val="Tabellenüberschrift technisch"/>
    <w:basedOn w:val="Standard"/>
    <w:next w:val="Standard"/>
    <w:uiPriority w:val="99"/>
    <w:rsid w:val="001B5193"/>
    <w:pPr>
      <w:spacing w:after="0" w:line="240" w:lineRule="auto"/>
      <w:jc w:val="center"/>
    </w:pPr>
    <w:rPr>
      <w:rFonts w:eastAsia="MS ??"/>
      <w:b/>
      <w:sz w:val="22"/>
    </w:rPr>
  </w:style>
  <w:style w:type="paragraph" w:customStyle="1" w:styleId="DCNormal">
    <w:name w:val="DCNormal"/>
    <w:rsid w:val="001B5193"/>
    <w:pPr>
      <w:widowControl w:val="0"/>
      <w:spacing w:after="340" w:line="340" w:lineRule="atLeast"/>
    </w:pPr>
    <w:rPr>
      <w:rFonts w:ascii="CorpoA" w:eastAsia="MS ??" w:hAnsi="CorpoA"/>
      <w:sz w:val="22"/>
    </w:rPr>
  </w:style>
  <w:style w:type="paragraph" w:customStyle="1" w:styleId="Spaltenormallinks">
    <w:name w:val="Spalte normal links"/>
    <w:basedOn w:val="Standard"/>
    <w:autoRedefine/>
    <w:rsid w:val="009F4882"/>
    <w:pPr>
      <w:spacing w:after="0" w:line="340" w:lineRule="exact"/>
      <w:ind w:right="-57"/>
    </w:pPr>
    <w:rPr>
      <w:b/>
      <w:kern w:val="16"/>
      <w:sz w:val="20"/>
    </w:rPr>
  </w:style>
  <w:style w:type="paragraph" w:customStyle="1" w:styleId="Spaltenormalrechts">
    <w:name w:val="Spalte normal rechts"/>
    <w:basedOn w:val="Standard"/>
    <w:autoRedefine/>
    <w:rsid w:val="001E51F4"/>
    <w:pPr>
      <w:spacing w:after="0" w:line="340" w:lineRule="exact"/>
      <w:ind w:right="-57"/>
    </w:pPr>
    <w:rPr>
      <w:b/>
      <w:sz w:val="20"/>
    </w:rPr>
  </w:style>
  <w:style w:type="paragraph" w:styleId="StandardWeb">
    <w:name w:val="Normal (Web)"/>
    <w:basedOn w:val="Standard"/>
    <w:uiPriority w:val="99"/>
    <w:semiHidden/>
    <w:unhideWhenUsed/>
    <w:rsid w:val="00C867B6"/>
    <w:pPr>
      <w:spacing w:before="100" w:beforeAutospacing="1" w:after="100" w:afterAutospacing="1" w:line="240" w:lineRule="auto"/>
    </w:pPr>
    <w:rPr>
      <w:rFonts w:ascii="Times" w:hAnsi="Times"/>
      <w:sz w:val="20"/>
    </w:rPr>
  </w:style>
  <w:style w:type="paragraph" w:styleId="HTMLVorformatiert">
    <w:name w:val="HTML Preformatted"/>
    <w:basedOn w:val="Standard"/>
    <w:link w:val="HTMLVorformatiertZchn"/>
    <w:uiPriority w:val="99"/>
    <w:semiHidden/>
    <w:unhideWhenUsed/>
    <w:rsid w:val="000E789D"/>
    <w:pPr>
      <w:spacing w:after="0" w:line="240" w:lineRule="auto"/>
    </w:pPr>
    <w:rPr>
      <w:rFonts w:ascii="Courier" w:hAnsi="Courier"/>
      <w:sz w:val="20"/>
    </w:rPr>
  </w:style>
  <w:style w:type="character" w:customStyle="1" w:styleId="HTMLVorformatiertZchn">
    <w:name w:val="HTML Vorformatiert Zchn"/>
    <w:basedOn w:val="Absatz-Standardschriftart"/>
    <w:link w:val="HTMLVorformatiert"/>
    <w:uiPriority w:val="99"/>
    <w:semiHidden/>
    <w:rsid w:val="000E789D"/>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HTML Samp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3F64"/>
    <w:pPr>
      <w:spacing w:after="380" w:line="380" w:lineRule="atLeast"/>
    </w:pPr>
    <w:rPr>
      <w:rFonts w:ascii="CorpoA" w:hAnsi="CorpoA"/>
      <w:sz w:val="26"/>
    </w:rPr>
  </w:style>
  <w:style w:type="paragraph" w:styleId="berschrift1">
    <w:name w:val="heading 1"/>
    <w:basedOn w:val="Standard"/>
    <w:next w:val="berschrift2"/>
    <w:link w:val="berschrift1Zchn"/>
    <w:uiPriority w:val="99"/>
    <w:qFormat/>
    <w:rsid w:val="00914DAC"/>
    <w:pPr>
      <w:keepNext/>
      <w:spacing w:before="240" w:after="60" w:line="440" w:lineRule="exact"/>
      <w:outlineLvl w:val="0"/>
    </w:pPr>
    <w:rPr>
      <w:rFonts w:ascii="CorpoS" w:hAnsi="CorpoS"/>
      <w:b/>
      <w:kern w:val="28"/>
      <w:sz w:val="36"/>
    </w:rPr>
  </w:style>
  <w:style w:type="paragraph" w:styleId="berschrift2">
    <w:name w:val="heading 2"/>
    <w:basedOn w:val="Standard"/>
    <w:next w:val="Standard"/>
    <w:link w:val="berschrift2Zchn"/>
    <w:uiPriority w:val="99"/>
    <w:qFormat/>
    <w:rsid w:val="00914DAC"/>
    <w:pPr>
      <w:keepNext/>
      <w:keepLines/>
      <w:spacing w:before="200" w:after="0"/>
      <w:outlineLvl w:val="1"/>
    </w:pPr>
    <w:rPr>
      <w:rFonts w:ascii="Cambria" w:hAnsi="Cambria"/>
      <w:b/>
      <w:bCs/>
      <w:color w:val="4F81BD"/>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14DAC"/>
    <w:rPr>
      <w:rFonts w:ascii="CorpoS" w:hAnsi="CorpoS" w:cs="Times New Roman"/>
      <w:b/>
      <w:kern w:val="28"/>
      <w:sz w:val="36"/>
    </w:rPr>
  </w:style>
  <w:style w:type="character" w:customStyle="1" w:styleId="berschrift2Zchn">
    <w:name w:val="Überschrift 2 Zchn"/>
    <w:basedOn w:val="Absatz-Standardschriftart"/>
    <w:link w:val="berschrift2"/>
    <w:uiPriority w:val="99"/>
    <w:semiHidden/>
    <w:locked/>
    <w:rsid w:val="00914DAC"/>
    <w:rPr>
      <w:rFonts w:ascii="Cambria" w:hAnsi="Cambria" w:cs="Times New Roman"/>
      <w:b/>
      <w:bCs/>
      <w:color w:val="4F81BD"/>
      <w:sz w:val="26"/>
      <w:szCs w:val="26"/>
    </w:rPr>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Kopfzeile">
    <w:name w:val="header"/>
    <w:basedOn w:val="Standard"/>
    <w:link w:val="KopfzeileZchn"/>
    <w:semiHidden/>
    <w:rsid w:val="002C3F64"/>
    <w:pPr>
      <w:tabs>
        <w:tab w:val="center" w:pos="4536"/>
        <w:tab w:val="right" w:pos="9072"/>
      </w:tabs>
    </w:pPr>
  </w:style>
  <w:style w:type="character" w:customStyle="1" w:styleId="KopfzeileZchn">
    <w:name w:val="Kopfzeile Zchn"/>
    <w:basedOn w:val="Absatz-Standardschriftart"/>
    <w:link w:val="Kopfzeile"/>
    <w:uiPriority w:val="99"/>
    <w:semiHidden/>
    <w:locked/>
    <w:rsid w:val="00081595"/>
    <w:rPr>
      <w:rFonts w:ascii="CorpoA" w:hAnsi="CorpoA" w:cs="Times New Roman"/>
      <w:sz w:val="20"/>
      <w:szCs w:val="20"/>
    </w:r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uzeile">
    <w:name w:val="footer"/>
    <w:basedOn w:val="Standard"/>
    <w:link w:val="FuzeileZchn"/>
    <w:uiPriority w:val="99"/>
    <w:semiHidden/>
    <w:rsid w:val="002C3F64"/>
    <w:pPr>
      <w:tabs>
        <w:tab w:val="center" w:pos="4536"/>
        <w:tab w:val="right" w:pos="9072"/>
      </w:tabs>
    </w:pPr>
  </w:style>
  <w:style w:type="character" w:customStyle="1" w:styleId="FuzeileZchn">
    <w:name w:val="Fußzeile Zchn"/>
    <w:basedOn w:val="Absatz-Standardschriftart"/>
    <w:link w:val="Fuzeile"/>
    <w:uiPriority w:val="99"/>
    <w:semiHidden/>
    <w:locked/>
    <w:rsid w:val="00081595"/>
    <w:rPr>
      <w:rFonts w:ascii="CorpoA" w:hAnsi="CorpoA" w:cs="Times New Roman"/>
      <w:sz w:val="20"/>
      <w:szCs w:val="20"/>
    </w:rPr>
  </w:style>
  <w:style w:type="character" w:styleId="Hyperlink">
    <w:name w:val="Hyperlink"/>
    <w:basedOn w:val="Absatz-Standardschriftart"/>
    <w:uiPriority w:val="99"/>
    <w:semiHidden/>
    <w:rsid w:val="002C3F64"/>
    <w:rPr>
      <w:rFonts w:cs="Times New Roman"/>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locked/>
    <w:rsid w:val="002C3F64"/>
    <w:rPr>
      <w:rFonts w:ascii="CorpoADem" w:hAnsi="CorpoADem" w:cs="Times New Roman"/>
      <w:b/>
      <w:sz w:val="22"/>
      <w:lang w:val="de-DE"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Standard"/>
    <w:uiPriority w:val="99"/>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Seitenzahl">
    <w:name w:val="page number"/>
    <w:basedOn w:val="Absatz-Standardschriftart"/>
    <w:semiHidden/>
    <w:rsid w:val="002C3F64"/>
    <w:rPr>
      <w:rFonts w:cs="Times New Roman"/>
    </w:rPr>
  </w:style>
  <w:style w:type="character" w:customStyle="1" w:styleId="41Continoustext11ptboldZchnZchn">
    <w:name w:val="4.1 Continous text 11pt bold Zchn Zchn"/>
    <w:basedOn w:val="Absatz-Standardschriftart"/>
    <w:link w:val="41Continoustext11ptbold"/>
    <w:locked/>
    <w:rsid w:val="002C3F64"/>
    <w:rPr>
      <w:rFonts w:ascii="CorpoA" w:hAnsi="CorpoA"/>
      <w:b/>
      <w:sz w:val="22"/>
      <w:lang w:val="de-DE" w:eastAsia="de-DE" w:bidi="ar-SA"/>
    </w:rPr>
  </w:style>
  <w:style w:type="character" w:customStyle="1" w:styleId="40Continoustext11ptZchnZchn">
    <w:name w:val="4.0 Continous text 11pt Zchn Zchn"/>
    <w:basedOn w:val="Absatz-Standardschriftart"/>
    <w:link w:val="40Continoustext11pt"/>
    <w:locked/>
    <w:rsid w:val="002C3F64"/>
    <w:rPr>
      <w:rFonts w:ascii="CorpoA" w:hAnsi="CorpoA"/>
      <w:sz w:val="22"/>
      <w:lang w:val="de-DE" w:eastAsia="de-DE" w:bidi="ar-SA"/>
    </w:rPr>
  </w:style>
  <w:style w:type="character" w:customStyle="1" w:styleId="Footer9ptZchn">
    <w:name w:val="Footer 9pt Zchn"/>
    <w:basedOn w:val="Absatz-Standardschriftart"/>
    <w:link w:val="Footer9pt"/>
    <w:locked/>
    <w:rsid w:val="002C3F64"/>
    <w:rPr>
      <w:rFonts w:ascii="CorpoS" w:hAnsi="CorpoS"/>
      <w:noProof/>
      <w:sz w:val="18"/>
      <w:lang w:val="de-DE" w:eastAsia="de-DE" w:bidi="ar-SA"/>
    </w:rPr>
  </w:style>
  <w:style w:type="paragraph" w:styleId="Dokumentstruktur">
    <w:name w:val="Document Map"/>
    <w:basedOn w:val="Standard"/>
    <w:link w:val="DokumentstrukturZchn"/>
    <w:uiPriority w:val="99"/>
    <w:semiHidden/>
    <w:rsid w:val="001B774C"/>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081595"/>
    <w:rPr>
      <w:rFonts w:cs="Times New Roman"/>
      <w:sz w:val="2"/>
    </w:rPr>
  </w:style>
  <w:style w:type="paragraph" w:styleId="Sprechblasentext">
    <w:name w:val="Balloon Text"/>
    <w:basedOn w:val="Standard"/>
    <w:link w:val="SprechblasentextZchn"/>
    <w:uiPriority w:val="99"/>
    <w:semiHidden/>
    <w:rsid w:val="001B77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81595"/>
    <w:rPr>
      <w:rFonts w:cs="Times New Roman"/>
      <w:sz w:val="2"/>
    </w:rPr>
  </w:style>
  <w:style w:type="character" w:styleId="Kommentarzeichen">
    <w:name w:val="annotation reference"/>
    <w:basedOn w:val="Absatz-Standardschriftart"/>
    <w:rsid w:val="00914DAC"/>
    <w:rPr>
      <w:rFonts w:cs="Times New Roman"/>
      <w:sz w:val="16"/>
    </w:rPr>
  </w:style>
  <w:style w:type="paragraph" w:styleId="Kommentartext">
    <w:name w:val="annotation text"/>
    <w:basedOn w:val="Standard"/>
    <w:link w:val="KommentartextZchn"/>
    <w:rsid w:val="00914DAC"/>
    <w:rPr>
      <w:sz w:val="20"/>
    </w:rPr>
  </w:style>
  <w:style w:type="character" w:customStyle="1" w:styleId="KommentartextZchn">
    <w:name w:val="Kommentartext Zchn"/>
    <w:basedOn w:val="Absatz-Standardschriftart"/>
    <w:link w:val="Kommentartext"/>
    <w:locked/>
    <w:rsid w:val="00914DAC"/>
    <w:rPr>
      <w:rFonts w:ascii="CorpoA" w:hAnsi="CorpoA" w:cs="Times New Roman"/>
    </w:rPr>
  </w:style>
  <w:style w:type="paragraph" w:customStyle="1" w:styleId="Heading">
    <w:name w:val="Heading"/>
    <w:next w:val="Standard"/>
    <w:uiPriority w:val="99"/>
    <w:rsid w:val="00914DAC"/>
    <w:pPr>
      <w:spacing w:after="340" w:line="440" w:lineRule="atLeast"/>
    </w:pPr>
    <w:rPr>
      <w:rFonts w:ascii="CorpoA" w:hAnsi="CorpoA"/>
      <w:noProof/>
      <w:sz w:val="36"/>
    </w:rPr>
  </w:style>
  <w:style w:type="paragraph" w:customStyle="1" w:styleId="21Headline">
    <w:name w:val="2.1 Headline"/>
    <w:next w:val="Standard"/>
    <w:uiPriority w:val="99"/>
    <w:rsid w:val="00914DAC"/>
    <w:pPr>
      <w:spacing w:after="340" w:line="440" w:lineRule="atLeast"/>
    </w:pPr>
    <w:rPr>
      <w:rFonts w:ascii="CorpoA" w:hAnsi="CorpoA"/>
      <w:noProof/>
      <w:sz w:val="36"/>
    </w:rPr>
  </w:style>
  <w:style w:type="paragraph" w:customStyle="1" w:styleId="Introductory">
    <w:name w:val="Introductory"/>
    <w:uiPriority w:val="99"/>
    <w:rsid w:val="00914DAC"/>
    <w:pPr>
      <w:spacing w:after="340" w:line="340" w:lineRule="atLeast"/>
    </w:pPr>
    <w:rPr>
      <w:rFonts w:ascii="CorpoA" w:hAnsi="CorpoA" w:cs="CorpoA"/>
      <w:b/>
      <w:bCs/>
      <w:noProof/>
      <w:sz w:val="22"/>
      <w:szCs w:val="22"/>
    </w:rPr>
  </w:style>
  <w:style w:type="paragraph" w:styleId="Kommentarthema">
    <w:name w:val="annotation subject"/>
    <w:basedOn w:val="Kommentartext"/>
    <w:next w:val="Kommentartext"/>
    <w:link w:val="KommentarthemaZchn"/>
    <w:uiPriority w:val="99"/>
    <w:rsid w:val="000C486A"/>
    <w:pPr>
      <w:spacing w:line="240" w:lineRule="auto"/>
    </w:pPr>
    <w:rPr>
      <w:b/>
      <w:bCs/>
    </w:rPr>
  </w:style>
  <w:style w:type="character" w:customStyle="1" w:styleId="KommentarthemaZchn">
    <w:name w:val="Kommentarthema Zchn"/>
    <w:basedOn w:val="KommentartextZchn"/>
    <w:link w:val="Kommentarthema"/>
    <w:uiPriority w:val="99"/>
    <w:locked/>
    <w:rsid w:val="000C486A"/>
    <w:rPr>
      <w:rFonts w:ascii="CorpoA" w:hAnsi="CorpoA" w:cs="Times New Roman"/>
      <w:b/>
      <w:bCs/>
    </w:rPr>
  </w:style>
  <w:style w:type="character" w:styleId="Fett">
    <w:name w:val="Strong"/>
    <w:basedOn w:val="Absatz-Standardschriftart"/>
    <w:uiPriority w:val="99"/>
    <w:qFormat/>
    <w:rsid w:val="000B224A"/>
    <w:rPr>
      <w:rFonts w:cs="Times New Roman"/>
      <w:b/>
      <w:bCs/>
    </w:rPr>
  </w:style>
  <w:style w:type="table" w:styleId="Tabellenraster">
    <w:name w:val="Table Grid"/>
    <w:basedOn w:val="NormaleTabelle"/>
    <w:uiPriority w:val="99"/>
    <w:rsid w:val="00C52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0Continuoustext11pt">
    <w:name w:val="4.0 Continuous text 11pt"/>
    <w:link w:val="40Continuoustext11ptZchnZchn"/>
    <w:rsid w:val="00C52CC7"/>
    <w:pPr>
      <w:widowControl w:val="0"/>
      <w:spacing w:after="340" w:line="340" w:lineRule="atLeast"/>
    </w:pPr>
    <w:rPr>
      <w:rFonts w:ascii="CorpoA" w:hAnsi="CorpoA"/>
      <w:sz w:val="22"/>
    </w:rPr>
  </w:style>
  <w:style w:type="character" w:customStyle="1" w:styleId="40Continuoustext11ptZchnZchn">
    <w:name w:val="4.0 Continuous text 11pt Zchn Zchn"/>
    <w:basedOn w:val="Absatz-Standardschriftart"/>
    <w:link w:val="40Continuoustext11pt"/>
    <w:locked/>
    <w:rsid w:val="00C52CC7"/>
    <w:rPr>
      <w:rFonts w:ascii="CorpoA" w:hAnsi="CorpoA"/>
      <w:sz w:val="22"/>
      <w:lang w:val="de-DE" w:eastAsia="de-DE" w:bidi="ar-SA"/>
    </w:rPr>
  </w:style>
  <w:style w:type="paragraph" w:styleId="NurText">
    <w:name w:val="Plain Text"/>
    <w:basedOn w:val="Standard"/>
    <w:link w:val="NurTextZchn"/>
    <w:uiPriority w:val="99"/>
    <w:rsid w:val="00E94A43"/>
    <w:pPr>
      <w:spacing w:after="0" w:line="240" w:lineRule="auto"/>
    </w:pPr>
    <w:rPr>
      <w:rFonts w:ascii="Consolas" w:hAnsi="Consolas"/>
      <w:sz w:val="21"/>
      <w:szCs w:val="21"/>
      <w:lang w:eastAsia="en-US"/>
    </w:rPr>
  </w:style>
  <w:style w:type="character" w:customStyle="1" w:styleId="NurTextZchn">
    <w:name w:val="Nur Text Zchn"/>
    <w:basedOn w:val="Absatz-Standardschriftart"/>
    <w:link w:val="NurText"/>
    <w:uiPriority w:val="99"/>
    <w:locked/>
    <w:rsid w:val="00E94A43"/>
    <w:rPr>
      <w:rFonts w:ascii="Consolas" w:hAnsi="Consolas" w:cs="Times New Roman"/>
      <w:sz w:val="21"/>
      <w:szCs w:val="21"/>
      <w:lang w:eastAsia="en-US"/>
    </w:rPr>
  </w:style>
  <w:style w:type="paragraph" w:styleId="Funotentext">
    <w:name w:val="footnote text"/>
    <w:basedOn w:val="Standard"/>
    <w:link w:val="FunotentextZchn"/>
    <w:uiPriority w:val="99"/>
    <w:rsid w:val="00180CB2"/>
    <w:rPr>
      <w:sz w:val="20"/>
    </w:rPr>
  </w:style>
  <w:style w:type="character" w:customStyle="1" w:styleId="FunotentextZchn">
    <w:name w:val="Fußnotentext Zchn"/>
    <w:basedOn w:val="Absatz-Standardschriftart"/>
    <w:link w:val="Funotentext"/>
    <w:uiPriority w:val="99"/>
    <w:locked/>
    <w:rsid w:val="00180CB2"/>
    <w:rPr>
      <w:rFonts w:ascii="CorpoA" w:hAnsi="CorpoA" w:cs="Times New Roman"/>
    </w:rPr>
  </w:style>
  <w:style w:type="character" w:styleId="Funotenzeichen">
    <w:name w:val="footnote reference"/>
    <w:basedOn w:val="Absatz-Standardschriftart"/>
    <w:uiPriority w:val="99"/>
    <w:rsid w:val="00180CB2"/>
    <w:rPr>
      <w:rFonts w:cs="Times New Roman"/>
      <w:vertAlign w:val="superscript"/>
    </w:rPr>
  </w:style>
  <w:style w:type="paragraph" w:styleId="berarbeitung">
    <w:name w:val="Revision"/>
    <w:hidden/>
    <w:uiPriority w:val="99"/>
    <w:semiHidden/>
    <w:rsid w:val="00D7515F"/>
    <w:rPr>
      <w:rFonts w:ascii="CorpoA" w:hAnsi="CorpoA"/>
      <w:sz w:val="26"/>
    </w:rPr>
  </w:style>
  <w:style w:type="paragraph" w:customStyle="1" w:styleId="Default">
    <w:name w:val="Default"/>
    <w:rsid w:val="00A9358B"/>
    <w:pPr>
      <w:autoSpaceDE w:val="0"/>
      <w:autoSpaceDN w:val="0"/>
      <w:adjustRightInd w:val="0"/>
    </w:pPr>
    <w:rPr>
      <w:rFonts w:ascii="CorpoS" w:hAnsi="CorpoS" w:cs="CorpoS"/>
      <w:color w:val="000000"/>
      <w:sz w:val="24"/>
      <w:szCs w:val="24"/>
    </w:rPr>
  </w:style>
  <w:style w:type="paragraph" w:customStyle="1" w:styleId="40Continoustext13pt">
    <w:name w:val="4.0 Continous text 13pt"/>
    <w:link w:val="40Continoustext13ptZchnZchn"/>
    <w:rsid w:val="00A235F9"/>
    <w:pPr>
      <w:suppressAutoHyphens/>
      <w:spacing w:after="380" w:line="380" w:lineRule="atLeast"/>
    </w:pPr>
    <w:rPr>
      <w:rFonts w:ascii="CorpoA" w:hAnsi="CorpoA"/>
      <w:sz w:val="26"/>
    </w:rPr>
  </w:style>
  <w:style w:type="character" w:customStyle="1" w:styleId="40Continoustext13ptZchnZchn">
    <w:name w:val="4.0 Continous text 13pt Zchn Zchn"/>
    <w:link w:val="40Continoustext13pt"/>
    <w:rsid w:val="00A235F9"/>
    <w:rPr>
      <w:rFonts w:ascii="CorpoA" w:hAnsi="CorpoA"/>
      <w:sz w:val="26"/>
    </w:rPr>
  </w:style>
  <w:style w:type="paragraph" w:customStyle="1" w:styleId="Mercedes">
    <w:name w:val="Mercedes"/>
    <w:basedOn w:val="Standard"/>
    <w:rsid w:val="000D3C9A"/>
    <w:pPr>
      <w:overflowPunct w:val="0"/>
      <w:autoSpaceDE w:val="0"/>
      <w:autoSpaceDN w:val="0"/>
      <w:adjustRightInd w:val="0"/>
      <w:spacing w:after="0" w:line="360" w:lineRule="auto"/>
      <w:textAlignment w:val="baseline"/>
    </w:pPr>
    <w:rPr>
      <w:rFonts w:ascii="CorporateS-Regular" w:hAnsi="CorporateS-Regular"/>
      <w:sz w:val="24"/>
    </w:rPr>
  </w:style>
  <w:style w:type="character" w:styleId="HTMLBeispiel">
    <w:name w:val="HTML Sample"/>
    <w:semiHidden/>
    <w:rsid w:val="00925209"/>
    <w:rPr>
      <w:rFonts w:ascii="Courier New" w:hAnsi="Courier New" w:cs="Courier New"/>
    </w:rPr>
  </w:style>
  <w:style w:type="paragraph" w:styleId="Listenabsatz">
    <w:name w:val="List Paragraph"/>
    <w:basedOn w:val="Standard"/>
    <w:uiPriority w:val="34"/>
    <w:qFormat/>
    <w:rsid w:val="0095744B"/>
    <w:pPr>
      <w:ind w:left="720"/>
      <w:contextualSpacing/>
    </w:pPr>
  </w:style>
  <w:style w:type="paragraph" w:customStyle="1" w:styleId="50Closing11pt">
    <w:name w:val="5.0 Closing 11pt"/>
    <w:basedOn w:val="Standard"/>
    <w:rsid w:val="009F4D5E"/>
    <w:pPr>
      <w:widowControl w:val="0"/>
      <w:suppressAutoHyphens/>
      <w:spacing w:after="0" w:line="340" w:lineRule="atLeast"/>
    </w:pPr>
    <w:rPr>
      <w:sz w:val="22"/>
    </w:rPr>
  </w:style>
  <w:style w:type="paragraph" w:customStyle="1" w:styleId="Balken">
    <w:name w:val="Balken"/>
    <w:uiPriority w:val="99"/>
    <w:rsid w:val="001B5193"/>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1B5193"/>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uiPriority w:val="99"/>
    <w:rsid w:val="001B5193"/>
    <w:pPr>
      <w:tabs>
        <w:tab w:val="clear" w:pos="4962"/>
        <w:tab w:val="clear" w:pos="6521"/>
        <w:tab w:val="left" w:pos="7513"/>
      </w:tabs>
    </w:pPr>
  </w:style>
  <w:style w:type="paragraph" w:customStyle="1" w:styleId="2">
    <w:name w:val="2"/>
    <w:basedOn w:val="Lauftext"/>
    <w:uiPriority w:val="99"/>
    <w:rsid w:val="001B5193"/>
    <w:pPr>
      <w:tabs>
        <w:tab w:val="clear" w:pos="6521"/>
        <w:tab w:val="left" w:pos="7655"/>
      </w:tabs>
    </w:pPr>
  </w:style>
  <w:style w:type="paragraph" w:customStyle="1" w:styleId="Kontakt">
    <w:name w:val="Kontakt"/>
    <w:basedOn w:val="Standard"/>
    <w:uiPriority w:val="99"/>
    <w:rsid w:val="001B5193"/>
    <w:pPr>
      <w:spacing w:after="0" w:line="240" w:lineRule="auto"/>
    </w:pPr>
    <w:rPr>
      <w:rFonts w:eastAsia="MS ??"/>
      <w:sz w:val="22"/>
    </w:rPr>
  </w:style>
  <w:style w:type="paragraph" w:customStyle="1" w:styleId="Tabellenberschrifttechnisch">
    <w:name w:val="Tabellenüberschrift technisch"/>
    <w:basedOn w:val="Standard"/>
    <w:next w:val="Standard"/>
    <w:uiPriority w:val="99"/>
    <w:rsid w:val="001B5193"/>
    <w:pPr>
      <w:spacing w:after="0" w:line="240" w:lineRule="auto"/>
      <w:jc w:val="center"/>
    </w:pPr>
    <w:rPr>
      <w:rFonts w:eastAsia="MS ??"/>
      <w:b/>
      <w:sz w:val="22"/>
    </w:rPr>
  </w:style>
  <w:style w:type="paragraph" w:customStyle="1" w:styleId="DCNormal">
    <w:name w:val="DCNormal"/>
    <w:rsid w:val="001B5193"/>
    <w:pPr>
      <w:widowControl w:val="0"/>
      <w:spacing w:after="340" w:line="340" w:lineRule="atLeast"/>
    </w:pPr>
    <w:rPr>
      <w:rFonts w:ascii="CorpoA" w:eastAsia="MS ??" w:hAnsi="CorpoA"/>
      <w:sz w:val="22"/>
    </w:rPr>
  </w:style>
  <w:style w:type="paragraph" w:customStyle="1" w:styleId="Spaltenormallinks">
    <w:name w:val="Spalte normal links"/>
    <w:basedOn w:val="Standard"/>
    <w:autoRedefine/>
    <w:rsid w:val="009F4882"/>
    <w:pPr>
      <w:spacing w:after="0" w:line="340" w:lineRule="exact"/>
      <w:ind w:right="-57"/>
    </w:pPr>
    <w:rPr>
      <w:b/>
      <w:kern w:val="16"/>
      <w:sz w:val="20"/>
    </w:rPr>
  </w:style>
  <w:style w:type="paragraph" w:customStyle="1" w:styleId="Spaltenormalrechts">
    <w:name w:val="Spalte normal rechts"/>
    <w:basedOn w:val="Standard"/>
    <w:autoRedefine/>
    <w:rsid w:val="001E51F4"/>
    <w:pPr>
      <w:spacing w:after="0" w:line="340" w:lineRule="exact"/>
      <w:ind w:right="-57"/>
    </w:pPr>
    <w:rPr>
      <w:b/>
      <w:sz w:val="20"/>
    </w:rPr>
  </w:style>
  <w:style w:type="paragraph" w:styleId="StandardWeb">
    <w:name w:val="Normal (Web)"/>
    <w:basedOn w:val="Standard"/>
    <w:uiPriority w:val="99"/>
    <w:semiHidden/>
    <w:unhideWhenUsed/>
    <w:rsid w:val="00C867B6"/>
    <w:pPr>
      <w:spacing w:before="100" w:beforeAutospacing="1" w:after="100" w:afterAutospacing="1" w:line="240" w:lineRule="auto"/>
    </w:pPr>
    <w:rPr>
      <w:rFonts w:ascii="Times" w:hAnsi="Times"/>
      <w:sz w:val="20"/>
    </w:rPr>
  </w:style>
  <w:style w:type="paragraph" w:styleId="HTMLVorformatiert">
    <w:name w:val="HTML Preformatted"/>
    <w:basedOn w:val="Standard"/>
    <w:link w:val="HTMLVorformatiertZchn"/>
    <w:uiPriority w:val="99"/>
    <w:semiHidden/>
    <w:unhideWhenUsed/>
    <w:rsid w:val="000E789D"/>
    <w:pPr>
      <w:spacing w:after="0" w:line="240" w:lineRule="auto"/>
    </w:pPr>
    <w:rPr>
      <w:rFonts w:ascii="Courier" w:hAnsi="Courier"/>
      <w:sz w:val="20"/>
    </w:rPr>
  </w:style>
  <w:style w:type="character" w:customStyle="1" w:styleId="HTMLVorformatiertZchn">
    <w:name w:val="HTML Vorformatiert Zchn"/>
    <w:basedOn w:val="Absatz-Standardschriftart"/>
    <w:link w:val="HTMLVorformatiert"/>
    <w:uiPriority w:val="99"/>
    <w:semiHidden/>
    <w:rsid w:val="000E789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6690">
      <w:bodyDiv w:val="1"/>
      <w:marLeft w:val="0"/>
      <w:marRight w:val="0"/>
      <w:marTop w:val="0"/>
      <w:marBottom w:val="0"/>
      <w:divBdr>
        <w:top w:val="none" w:sz="0" w:space="0" w:color="auto"/>
        <w:left w:val="none" w:sz="0" w:space="0" w:color="auto"/>
        <w:bottom w:val="none" w:sz="0" w:space="0" w:color="auto"/>
        <w:right w:val="none" w:sz="0" w:space="0" w:color="auto"/>
      </w:divBdr>
    </w:div>
    <w:div w:id="139545676">
      <w:bodyDiv w:val="1"/>
      <w:marLeft w:val="0"/>
      <w:marRight w:val="0"/>
      <w:marTop w:val="0"/>
      <w:marBottom w:val="0"/>
      <w:divBdr>
        <w:top w:val="none" w:sz="0" w:space="0" w:color="auto"/>
        <w:left w:val="none" w:sz="0" w:space="0" w:color="auto"/>
        <w:bottom w:val="none" w:sz="0" w:space="0" w:color="auto"/>
        <w:right w:val="none" w:sz="0" w:space="0" w:color="auto"/>
      </w:divBdr>
    </w:div>
    <w:div w:id="142092049">
      <w:bodyDiv w:val="1"/>
      <w:marLeft w:val="0"/>
      <w:marRight w:val="0"/>
      <w:marTop w:val="0"/>
      <w:marBottom w:val="0"/>
      <w:divBdr>
        <w:top w:val="none" w:sz="0" w:space="0" w:color="auto"/>
        <w:left w:val="none" w:sz="0" w:space="0" w:color="auto"/>
        <w:bottom w:val="none" w:sz="0" w:space="0" w:color="auto"/>
        <w:right w:val="none" w:sz="0" w:space="0" w:color="auto"/>
      </w:divBdr>
    </w:div>
    <w:div w:id="169490991">
      <w:bodyDiv w:val="1"/>
      <w:marLeft w:val="0"/>
      <w:marRight w:val="0"/>
      <w:marTop w:val="0"/>
      <w:marBottom w:val="0"/>
      <w:divBdr>
        <w:top w:val="none" w:sz="0" w:space="0" w:color="auto"/>
        <w:left w:val="none" w:sz="0" w:space="0" w:color="auto"/>
        <w:bottom w:val="none" w:sz="0" w:space="0" w:color="auto"/>
        <w:right w:val="none" w:sz="0" w:space="0" w:color="auto"/>
      </w:divBdr>
    </w:div>
    <w:div w:id="181094099">
      <w:bodyDiv w:val="1"/>
      <w:marLeft w:val="0"/>
      <w:marRight w:val="0"/>
      <w:marTop w:val="0"/>
      <w:marBottom w:val="0"/>
      <w:divBdr>
        <w:top w:val="none" w:sz="0" w:space="0" w:color="auto"/>
        <w:left w:val="none" w:sz="0" w:space="0" w:color="auto"/>
        <w:bottom w:val="none" w:sz="0" w:space="0" w:color="auto"/>
        <w:right w:val="none" w:sz="0" w:space="0" w:color="auto"/>
      </w:divBdr>
    </w:div>
    <w:div w:id="201410014">
      <w:bodyDiv w:val="1"/>
      <w:marLeft w:val="0"/>
      <w:marRight w:val="0"/>
      <w:marTop w:val="0"/>
      <w:marBottom w:val="0"/>
      <w:divBdr>
        <w:top w:val="none" w:sz="0" w:space="0" w:color="auto"/>
        <w:left w:val="none" w:sz="0" w:space="0" w:color="auto"/>
        <w:bottom w:val="none" w:sz="0" w:space="0" w:color="auto"/>
        <w:right w:val="none" w:sz="0" w:space="0" w:color="auto"/>
      </w:divBdr>
    </w:div>
    <w:div w:id="234094719">
      <w:bodyDiv w:val="1"/>
      <w:marLeft w:val="0"/>
      <w:marRight w:val="0"/>
      <w:marTop w:val="0"/>
      <w:marBottom w:val="0"/>
      <w:divBdr>
        <w:top w:val="none" w:sz="0" w:space="0" w:color="auto"/>
        <w:left w:val="none" w:sz="0" w:space="0" w:color="auto"/>
        <w:bottom w:val="none" w:sz="0" w:space="0" w:color="auto"/>
        <w:right w:val="none" w:sz="0" w:space="0" w:color="auto"/>
      </w:divBdr>
    </w:div>
    <w:div w:id="306057370">
      <w:bodyDiv w:val="1"/>
      <w:marLeft w:val="0"/>
      <w:marRight w:val="0"/>
      <w:marTop w:val="0"/>
      <w:marBottom w:val="0"/>
      <w:divBdr>
        <w:top w:val="none" w:sz="0" w:space="0" w:color="auto"/>
        <w:left w:val="none" w:sz="0" w:space="0" w:color="auto"/>
        <w:bottom w:val="none" w:sz="0" w:space="0" w:color="auto"/>
        <w:right w:val="none" w:sz="0" w:space="0" w:color="auto"/>
      </w:divBdr>
    </w:div>
    <w:div w:id="322245490">
      <w:bodyDiv w:val="1"/>
      <w:marLeft w:val="0"/>
      <w:marRight w:val="0"/>
      <w:marTop w:val="0"/>
      <w:marBottom w:val="0"/>
      <w:divBdr>
        <w:top w:val="none" w:sz="0" w:space="0" w:color="auto"/>
        <w:left w:val="none" w:sz="0" w:space="0" w:color="auto"/>
        <w:bottom w:val="none" w:sz="0" w:space="0" w:color="auto"/>
        <w:right w:val="none" w:sz="0" w:space="0" w:color="auto"/>
      </w:divBdr>
    </w:div>
    <w:div w:id="375544418">
      <w:bodyDiv w:val="1"/>
      <w:marLeft w:val="0"/>
      <w:marRight w:val="0"/>
      <w:marTop w:val="0"/>
      <w:marBottom w:val="0"/>
      <w:divBdr>
        <w:top w:val="none" w:sz="0" w:space="0" w:color="auto"/>
        <w:left w:val="none" w:sz="0" w:space="0" w:color="auto"/>
        <w:bottom w:val="none" w:sz="0" w:space="0" w:color="auto"/>
        <w:right w:val="none" w:sz="0" w:space="0" w:color="auto"/>
      </w:divBdr>
    </w:div>
    <w:div w:id="476990573">
      <w:bodyDiv w:val="1"/>
      <w:marLeft w:val="0"/>
      <w:marRight w:val="0"/>
      <w:marTop w:val="0"/>
      <w:marBottom w:val="0"/>
      <w:divBdr>
        <w:top w:val="none" w:sz="0" w:space="0" w:color="auto"/>
        <w:left w:val="none" w:sz="0" w:space="0" w:color="auto"/>
        <w:bottom w:val="none" w:sz="0" w:space="0" w:color="auto"/>
        <w:right w:val="none" w:sz="0" w:space="0" w:color="auto"/>
      </w:divBdr>
    </w:div>
    <w:div w:id="515971954">
      <w:bodyDiv w:val="1"/>
      <w:marLeft w:val="0"/>
      <w:marRight w:val="0"/>
      <w:marTop w:val="0"/>
      <w:marBottom w:val="0"/>
      <w:divBdr>
        <w:top w:val="none" w:sz="0" w:space="0" w:color="auto"/>
        <w:left w:val="none" w:sz="0" w:space="0" w:color="auto"/>
        <w:bottom w:val="none" w:sz="0" w:space="0" w:color="auto"/>
        <w:right w:val="none" w:sz="0" w:space="0" w:color="auto"/>
      </w:divBdr>
    </w:div>
    <w:div w:id="519662091">
      <w:bodyDiv w:val="1"/>
      <w:marLeft w:val="0"/>
      <w:marRight w:val="0"/>
      <w:marTop w:val="0"/>
      <w:marBottom w:val="0"/>
      <w:divBdr>
        <w:top w:val="none" w:sz="0" w:space="0" w:color="auto"/>
        <w:left w:val="none" w:sz="0" w:space="0" w:color="auto"/>
        <w:bottom w:val="none" w:sz="0" w:space="0" w:color="auto"/>
        <w:right w:val="none" w:sz="0" w:space="0" w:color="auto"/>
      </w:divBdr>
    </w:div>
    <w:div w:id="572667177">
      <w:bodyDiv w:val="1"/>
      <w:marLeft w:val="0"/>
      <w:marRight w:val="0"/>
      <w:marTop w:val="0"/>
      <w:marBottom w:val="0"/>
      <w:divBdr>
        <w:top w:val="none" w:sz="0" w:space="0" w:color="auto"/>
        <w:left w:val="none" w:sz="0" w:space="0" w:color="auto"/>
        <w:bottom w:val="none" w:sz="0" w:space="0" w:color="auto"/>
        <w:right w:val="none" w:sz="0" w:space="0" w:color="auto"/>
      </w:divBdr>
      <w:divsChild>
        <w:div w:id="2052224980">
          <w:marLeft w:val="547"/>
          <w:marRight w:val="0"/>
          <w:marTop w:val="0"/>
          <w:marBottom w:val="200"/>
          <w:divBdr>
            <w:top w:val="none" w:sz="0" w:space="0" w:color="auto"/>
            <w:left w:val="none" w:sz="0" w:space="0" w:color="auto"/>
            <w:bottom w:val="none" w:sz="0" w:space="0" w:color="auto"/>
            <w:right w:val="none" w:sz="0" w:space="0" w:color="auto"/>
          </w:divBdr>
        </w:div>
      </w:divsChild>
    </w:div>
    <w:div w:id="577138035">
      <w:bodyDiv w:val="1"/>
      <w:marLeft w:val="0"/>
      <w:marRight w:val="0"/>
      <w:marTop w:val="0"/>
      <w:marBottom w:val="0"/>
      <w:divBdr>
        <w:top w:val="none" w:sz="0" w:space="0" w:color="auto"/>
        <w:left w:val="none" w:sz="0" w:space="0" w:color="auto"/>
        <w:bottom w:val="none" w:sz="0" w:space="0" w:color="auto"/>
        <w:right w:val="none" w:sz="0" w:space="0" w:color="auto"/>
      </w:divBdr>
    </w:div>
    <w:div w:id="695040528">
      <w:bodyDiv w:val="1"/>
      <w:marLeft w:val="0"/>
      <w:marRight w:val="0"/>
      <w:marTop w:val="0"/>
      <w:marBottom w:val="0"/>
      <w:divBdr>
        <w:top w:val="none" w:sz="0" w:space="0" w:color="auto"/>
        <w:left w:val="none" w:sz="0" w:space="0" w:color="auto"/>
        <w:bottom w:val="none" w:sz="0" w:space="0" w:color="auto"/>
        <w:right w:val="none" w:sz="0" w:space="0" w:color="auto"/>
      </w:divBdr>
    </w:div>
    <w:div w:id="704527090">
      <w:bodyDiv w:val="1"/>
      <w:marLeft w:val="0"/>
      <w:marRight w:val="0"/>
      <w:marTop w:val="0"/>
      <w:marBottom w:val="0"/>
      <w:divBdr>
        <w:top w:val="none" w:sz="0" w:space="0" w:color="auto"/>
        <w:left w:val="none" w:sz="0" w:space="0" w:color="auto"/>
        <w:bottom w:val="none" w:sz="0" w:space="0" w:color="auto"/>
        <w:right w:val="none" w:sz="0" w:space="0" w:color="auto"/>
      </w:divBdr>
      <w:divsChild>
        <w:div w:id="974411263">
          <w:marLeft w:val="274"/>
          <w:marRight w:val="0"/>
          <w:marTop w:val="0"/>
          <w:marBottom w:val="0"/>
          <w:divBdr>
            <w:top w:val="none" w:sz="0" w:space="0" w:color="auto"/>
            <w:left w:val="none" w:sz="0" w:space="0" w:color="auto"/>
            <w:bottom w:val="none" w:sz="0" w:space="0" w:color="auto"/>
            <w:right w:val="none" w:sz="0" w:space="0" w:color="auto"/>
          </w:divBdr>
        </w:div>
        <w:div w:id="1281377384">
          <w:marLeft w:val="274"/>
          <w:marRight w:val="0"/>
          <w:marTop w:val="0"/>
          <w:marBottom w:val="0"/>
          <w:divBdr>
            <w:top w:val="none" w:sz="0" w:space="0" w:color="auto"/>
            <w:left w:val="none" w:sz="0" w:space="0" w:color="auto"/>
            <w:bottom w:val="none" w:sz="0" w:space="0" w:color="auto"/>
            <w:right w:val="none" w:sz="0" w:space="0" w:color="auto"/>
          </w:divBdr>
        </w:div>
        <w:div w:id="1839809125">
          <w:marLeft w:val="274"/>
          <w:marRight w:val="0"/>
          <w:marTop w:val="0"/>
          <w:marBottom w:val="0"/>
          <w:divBdr>
            <w:top w:val="none" w:sz="0" w:space="0" w:color="auto"/>
            <w:left w:val="none" w:sz="0" w:space="0" w:color="auto"/>
            <w:bottom w:val="none" w:sz="0" w:space="0" w:color="auto"/>
            <w:right w:val="none" w:sz="0" w:space="0" w:color="auto"/>
          </w:divBdr>
        </w:div>
      </w:divsChild>
    </w:div>
    <w:div w:id="801923374">
      <w:bodyDiv w:val="1"/>
      <w:marLeft w:val="0"/>
      <w:marRight w:val="0"/>
      <w:marTop w:val="0"/>
      <w:marBottom w:val="0"/>
      <w:divBdr>
        <w:top w:val="none" w:sz="0" w:space="0" w:color="auto"/>
        <w:left w:val="none" w:sz="0" w:space="0" w:color="auto"/>
        <w:bottom w:val="none" w:sz="0" w:space="0" w:color="auto"/>
        <w:right w:val="none" w:sz="0" w:space="0" w:color="auto"/>
      </w:divBdr>
    </w:div>
    <w:div w:id="867985206">
      <w:bodyDiv w:val="1"/>
      <w:marLeft w:val="0"/>
      <w:marRight w:val="0"/>
      <w:marTop w:val="0"/>
      <w:marBottom w:val="0"/>
      <w:divBdr>
        <w:top w:val="none" w:sz="0" w:space="0" w:color="auto"/>
        <w:left w:val="none" w:sz="0" w:space="0" w:color="auto"/>
        <w:bottom w:val="none" w:sz="0" w:space="0" w:color="auto"/>
        <w:right w:val="none" w:sz="0" w:space="0" w:color="auto"/>
      </w:divBdr>
    </w:div>
    <w:div w:id="957181162">
      <w:bodyDiv w:val="1"/>
      <w:marLeft w:val="0"/>
      <w:marRight w:val="0"/>
      <w:marTop w:val="0"/>
      <w:marBottom w:val="0"/>
      <w:divBdr>
        <w:top w:val="none" w:sz="0" w:space="0" w:color="auto"/>
        <w:left w:val="none" w:sz="0" w:space="0" w:color="auto"/>
        <w:bottom w:val="none" w:sz="0" w:space="0" w:color="auto"/>
        <w:right w:val="none" w:sz="0" w:space="0" w:color="auto"/>
      </w:divBdr>
    </w:div>
    <w:div w:id="961308168">
      <w:bodyDiv w:val="1"/>
      <w:marLeft w:val="0"/>
      <w:marRight w:val="0"/>
      <w:marTop w:val="0"/>
      <w:marBottom w:val="0"/>
      <w:divBdr>
        <w:top w:val="none" w:sz="0" w:space="0" w:color="auto"/>
        <w:left w:val="none" w:sz="0" w:space="0" w:color="auto"/>
        <w:bottom w:val="none" w:sz="0" w:space="0" w:color="auto"/>
        <w:right w:val="none" w:sz="0" w:space="0" w:color="auto"/>
      </w:divBdr>
    </w:div>
    <w:div w:id="1034427345">
      <w:bodyDiv w:val="1"/>
      <w:marLeft w:val="0"/>
      <w:marRight w:val="0"/>
      <w:marTop w:val="0"/>
      <w:marBottom w:val="0"/>
      <w:divBdr>
        <w:top w:val="none" w:sz="0" w:space="0" w:color="auto"/>
        <w:left w:val="none" w:sz="0" w:space="0" w:color="auto"/>
        <w:bottom w:val="none" w:sz="0" w:space="0" w:color="auto"/>
        <w:right w:val="none" w:sz="0" w:space="0" w:color="auto"/>
      </w:divBdr>
    </w:div>
    <w:div w:id="1154488680">
      <w:bodyDiv w:val="1"/>
      <w:marLeft w:val="0"/>
      <w:marRight w:val="0"/>
      <w:marTop w:val="0"/>
      <w:marBottom w:val="0"/>
      <w:divBdr>
        <w:top w:val="none" w:sz="0" w:space="0" w:color="auto"/>
        <w:left w:val="none" w:sz="0" w:space="0" w:color="auto"/>
        <w:bottom w:val="none" w:sz="0" w:space="0" w:color="auto"/>
        <w:right w:val="none" w:sz="0" w:space="0" w:color="auto"/>
      </w:divBdr>
      <w:divsChild>
        <w:div w:id="69668171">
          <w:marLeft w:val="0"/>
          <w:marRight w:val="0"/>
          <w:marTop w:val="0"/>
          <w:marBottom w:val="0"/>
          <w:divBdr>
            <w:top w:val="none" w:sz="0" w:space="0" w:color="auto"/>
            <w:left w:val="none" w:sz="0" w:space="0" w:color="auto"/>
            <w:bottom w:val="none" w:sz="0" w:space="0" w:color="auto"/>
            <w:right w:val="none" w:sz="0" w:space="0" w:color="auto"/>
          </w:divBdr>
        </w:div>
        <w:div w:id="122122261">
          <w:marLeft w:val="0"/>
          <w:marRight w:val="0"/>
          <w:marTop w:val="0"/>
          <w:marBottom w:val="0"/>
          <w:divBdr>
            <w:top w:val="none" w:sz="0" w:space="0" w:color="auto"/>
            <w:left w:val="none" w:sz="0" w:space="0" w:color="auto"/>
            <w:bottom w:val="none" w:sz="0" w:space="0" w:color="auto"/>
            <w:right w:val="none" w:sz="0" w:space="0" w:color="auto"/>
          </w:divBdr>
        </w:div>
        <w:div w:id="373777065">
          <w:marLeft w:val="0"/>
          <w:marRight w:val="0"/>
          <w:marTop w:val="0"/>
          <w:marBottom w:val="0"/>
          <w:divBdr>
            <w:top w:val="none" w:sz="0" w:space="0" w:color="auto"/>
            <w:left w:val="none" w:sz="0" w:space="0" w:color="auto"/>
            <w:bottom w:val="none" w:sz="0" w:space="0" w:color="auto"/>
            <w:right w:val="none" w:sz="0" w:space="0" w:color="auto"/>
          </w:divBdr>
        </w:div>
        <w:div w:id="461116077">
          <w:marLeft w:val="0"/>
          <w:marRight w:val="0"/>
          <w:marTop w:val="0"/>
          <w:marBottom w:val="0"/>
          <w:divBdr>
            <w:top w:val="none" w:sz="0" w:space="0" w:color="auto"/>
            <w:left w:val="none" w:sz="0" w:space="0" w:color="auto"/>
            <w:bottom w:val="none" w:sz="0" w:space="0" w:color="auto"/>
            <w:right w:val="none" w:sz="0" w:space="0" w:color="auto"/>
          </w:divBdr>
        </w:div>
        <w:div w:id="575474374">
          <w:marLeft w:val="0"/>
          <w:marRight w:val="0"/>
          <w:marTop w:val="0"/>
          <w:marBottom w:val="0"/>
          <w:divBdr>
            <w:top w:val="none" w:sz="0" w:space="0" w:color="auto"/>
            <w:left w:val="none" w:sz="0" w:space="0" w:color="auto"/>
            <w:bottom w:val="none" w:sz="0" w:space="0" w:color="auto"/>
            <w:right w:val="none" w:sz="0" w:space="0" w:color="auto"/>
          </w:divBdr>
        </w:div>
        <w:div w:id="607660921">
          <w:marLeft w:val="0"/>
          <w:marRight w:val="0"/>
          <w:marTop w:val="0"/>
          <w:marBottom w:val="0"/>
          <w:divBdr>
            <w:top w:val="none" w:sz="0" w:space="0" w:color="auto"/>
            <w:left w:val="none" w:sz="0" w:space="0" w:color="auto"/>
            <w:bottom w:val="none" w:sz="0" w:space="0" w:color="auto"/>
            <w:right w:val="none" w:sz="0" w:space="0" w:color="auto"/>
          </w:divBdr>
        </w:div>
        <w:div w:id="811097827">
          <w:marLeft w:val="0"/>
          <w:marRight w:val="0"/>
          <w:marTop w:val="0"/>
          <w:marBottom w:val="0"/>
          <w:divBdr>
            <w:top w:val="none" w:sz="0" w:space="0" w:color="auto"/>
            <w:left w:val="none" w:sz="0" w:space="0" w:color="auto"/>
            <w:bottom w:val="none" w:sz="0" w:space="0" w:color="auto"/>
            <w:right w:val="none" w:sz="0" w:space="0" w:color="auto"/>
          </w:divBdr>
        </w:div>
        <w:div w:id="830216332">
          <w:marLeft w:val="0"/>
          <w:marRight w:val="0"/>
          <w:marTop w:val="0"/>
          <w:marBottom w:val="0"/>
          <w:divBdr>
            <w:top w:val="none" w:sz="0" w:space="0" w:color="auto"/>
            <w:left w:val="none" w:sz="0" w:space="0" w:color="auto"/>
            <w:bottom w:val="none" w:sz="0" w:space="0" w:color="auto"/>
            <w:right w:val="none" w:sz="0" w:space="0" w:color="auto"/>
          </w:divBdr>
        </w:div>
        <w:div w:id="830679022">
          <w:marLeft w:val="0"/>
          <w:marRight w:val="0"/>
          <w:marTop w:val="0"/>
          <w:marBottom w:val="0"/>
          <w:divBdr>
            <w:top w:val="none" w:sz="0" w:space="0" w:color="auto"/>
            <w:left w:val="none" w:sz="0" w:space="0" w:color="auto"/>
            <w:bottom w:val="none" w:sz="0" w:space="0" w:color="auto"/>
            <w:right w:val="none" w:sz="0" w:space="0" w:color="auto"/>
          </w:divBdr>
        </w:div>
        <w:div w:id="1062482206">
          <w:marLeft w:val="0"/>
          <w:marRight w:val="0"/>
          <w:marTop w:val="0"/>
          <w:marBottom w:val="0"/>
          <w:divBdr>
            <w:top w:val="none" w:sz="0" w:space="0" w:color="auto"/>
            <w:left w:val="none" w:sz="0" w:space="0" w:color="auto"/>
            <w:bottom w:val="none" w:sz="0" w:space="0" w:color="auto"/>
            <w:right w:val="none" w:sz="0" w:space="0" w:color="auto"/>
          </w:divBdr>
        </w:div>
        <w:div w:id="1073160864">
          <w:marLeft w:val="0"/>
          <w:marRight w:val="0"/>
          <w:marTop w:val="0"/>
          <w:marBottom w:val="0"/>
          <w:divBdr>
            <w:top w:val="none" w:sz="0" w:space="0" w:color="auto"/>
            <w:left w:val="none" w:sz="0" w:space="0" w:color="auto"/>
            <w:bottom w:val="none" w:sz="0" w:space="0" w:color="auto"/>
            <w:right w:val="none" w:sz="0" w:space="0" w:color="auto"/>
          </w:divBdr>
        </w:div>
        <w:div w:id="1131097093">
          <w:marLeft w:val="0"/>
          <w:marRight w:val="0"/>
          <w:marTop w:val="0"/>
          <w:marBottom w:val="0"/>
          <w:divBdr>
            <w:top w:val="none" w:sz="0" w:space="0" w:color="auto"/>
            <w:left w:val="none" w:sz="0" w:space="0" w:color="auto"/>
            <w:bottom w:val="none" w:sz="0" w:space="0" w:color="auto"/>
            <w:right w:val="none" w:sz="0" w:space="0" w:color="auto"/>
          </w:divBdr>
        </w:div>
        <w:div w:id="1182890622">
          <w:marLeft w:val="0"/>
          <w:marRight w:val="0"/>
          <w:marTop w:val="0"/>
          <w:marBottom w:val="0"/>
          <w:divBdr>
            <w:top w:val="none" w:sz="0" w:space="0" w:color="auto"/>
            <w:left w:val="none" w:sz="0" w:space="0" w:color="auto"/>
            <w:bottom w:val="none" w:sz="0" w:space="0" w:color="auto"/>
            <w:right w:val="none" w:sz="0" w:space="0" w:color="auto"/>
          </w:divBdr>
        </w:div>
        <w:div w:id="1191528518">
          <w:marLeft w:val="0"/>
          <w:marRight w:val="0"/>
          <w:marTop w:val="0"/>
          <w:marBottom w:val="0"/>
          <w:divBdr>
            <w:top w:val="none" w:sz="0" w:space="0" w:color="auto"/>
            <w:left w:val="none" w:sz="0" w:space="0" w:color="auto"/>
            <w:bottom w:val="none" w:sz="0" w:space="0" w:color="auto"/>
            <w:right w:val="none" w:sz="0" w:space="0" w:color="auto"/>
          </w:divBdr>
        </w:div>
        <w:div w:id="1221289002">
          <w:marLeft w:val="0"/>
          <w:marRight w:val="0"/>
          <w:marTop w:val="0"/>
          <w:marBottom w:val="0"/>
          <w:divBdr>
            <w:top w:val="none" w:sz="0" w:space="0" w:color="auto"/>
            <w:left w:val="none" w:sz="0" w:space="0" w:color="auto"/>
            <w:bottom w:val="none" w:sz="0" w:space="0" w:color="auto"/>
            <w:right w:val="none" w:sz="0" w:space="0" w:color="auto"/>
          </w:divBdr>
        </w:div>
        <w:div w:id="1299074289">
          <w:marLeft w:val="0"/>
          <w:marRight w:val="0"/>
          <w:marTop w:val="0"/>
          <w:marBottom w:val="0"/>
          <w:divBdr>
            <w:top w:val="none" w:sz="0" w:space="0" w:color="auto"/>
            <w:left w:val="none" w:sz="0" w:space="0" w:color="auto"/>
            <w:bottom w:val="none" w:sz="0" w:space="0" w:color="auto"/>
            <w:right w:val="none" w:sz="0" w:space="0" w:color="auto"/>
          </w:divBdr>
        </w:div>
        <w:div w:id="1343750147">
          <w:marLeft w:val="0"/>
          <w:marRight w:val="0"/>
          <w:marTop w:val="0"/>
          <w:marBottom w:val="0"/>
          <w:divBdr>
            <w:top w:val="none" w:sz="0" w:space="0" w:color="auto"/>
            <w:left w:val="none" w:sz="0" w:space="0" w:color="auto"/>
            <w:bottom w:val="none" w:sz="0" w:space="0" w:color="auto"/>
            <w:right w:val="none" w:sz="0" w:space="0" w:color="auto"/>
          </w:divBdr>
        </w:div>
        <w:div w:id="1353189302">
          <w:marLeft w:val="0"/>
          <w:marRight w:val="0"/>
          <w:marTop w:val="0"/>
          <w:marBottom w:val="0"/>
          <w:divBdr>
            <w:top w:val="none" w:sz="0" w:space="0" w:color="auto"/>
            <w:left w:val="none" w:sz="0" w:space="0" w:color="auto"/>
            <w:bottom w:val="none" w:sz="0" w:space="0" w:color="auto"/>
            <w:right w:val="none" w:sz="0" w:space="0" w:color="auto"/>
          </w:divBdr>
        </w:div>
        <w:div w:id="1367414470">
          <w:marLeft w:val="0"/>
          <w:marRight w:val="0"/>
          <w:marTop w:val="0"/>
          <w:marBottom w:val="0"/>
          <w:divBdr>
            <w:top w:val="none" w:sz="0" w:space="0" w:color="auto"/>
            <w:left w:val="none" w:sz="0" w:space="0" w:color="auto"/>
            <w:bottom w:val="none" w:sz="0" w:space="0" w:color="auto"/>
            <w:right w:val="none" w:sz="0" w:space="0" w:color="auto"/>
          </w:divBdr>
        </w:div>
        <w:div w:id="1400252088">
          <w:marLeft w:val="0"/>
          <w:marRight w:val="0"/>
          <w:marTop w:val="0"/>
          <w:marBottom w:val="0"/>
          <w:divBdr>
            <w:top w:val="none" w:sz="0" w:space="0" w:color="auto"/>
            <w:left w:val="none" w:sz="0" w:space="0" w:color="auto"/>
            <w:bottom w:val="none" w:sz="0" w:space="0" w:color="auto"/>
            <w:right w:val="none" w:sz="0" w:space="0" w:color="auto"/>
          </w:divBdr>
        </w:div>
        <w:div w:id="1464882888">
          <w:marLeft w:val="0"/>
          <w:marRight w:val="0"/>
          <w:marTop w:val="0"/>
          <w:marBottom w:val="0"/>
          <w:divBdr>
            <w:top w:val="none" w:sz="0" w:space="0" w:color="auto"/>
            <w:left w:val="none" w:sz="0" w:space="0" w:color="auto"/>
            <w:bottom w:val="none" w:sz="0" w:space="0" w:color="auto"/>
            <w:right w:val="none" w:sz="0" w:space="0" w:color="auto"/>
          </w:divBdr>
        </w:div>
        <w:div w:id="1475562750">
          <w:marLeft w:val="0"/>
          <w:marRight w:val="0"/>
          <w:marTop w:val="0"/>
          <w:marBottom w:val="0"/>
          <w:divBdr>
            <w:top w:val="none" w:sz="0" w:space="0" w:color="auto"/>
            <w:left w:val="none" w:sz="0" w:space="0" w:color="auto"/>
            <w:bottom w:val="none" w:sz="0" w:space="0" w:color="auto"/>
            <w:right w:val="none" w:sz="0" w:space="0" w:color="auto"/>
          </w:divBdr>
        </w:div>
        <w:div w:id="1487361094">
          <w:marLeft w:val="0"/>
          <w:marRight w:val="0"/>
          <w:marTop w:val="0"/>
          <w:marBottom w:val="0"/>
          <w:divBdr>
            <w:top w:val="none" w:sz="0" w:space="0" w:color="auto"/>
            <w:left w:val="none" w:sz="0" w:space="0" w:color="auto"/>
            <w:bottom w:val="none" w:sz="0" w:space="0" w:color="auto"/>
            <w:right w:val="none" w:sz="0" w:space="0" w:color="auto"/>
          </w:divBdr>
        </w:div>
        <w:div w:id="1501576418">
          <w:marLeft w:val="0"/>
          <w:marRight w:val="0"/>
          <w:marTop w:val="0"/>
          <w:marBottom w:val="0"/>
          <w:divBdr>
            <w:top w:val="none" w:sz="0" w:space="0" w:color="auto"/>
            <w:left w:val="none" w:sz="0" w:space="0" w:color="auto"/>
            <w:bottom w:val="none" w:sz="0" w:space="0" w:color="auto"/>
            <w:right w:val="none" w:sz="0" w:space="0" w:color="auto"/>
          </w:divBdr>
        </w:div>
        <w:div w:id="1512185103">
          <w:marLeft w:val="0"/>
          <w:marRight w:val="0"/>
          <w:marTop w:val="0"/>
          <w:marBottom w:val="0"/>
          <w:divBdr>
            <w:top w:val="none" w:sz="0" w:space="0" w:color="auto"/>
            <w:left w:val="none" w:sz="0" w:space="0" w:color="auto"/>
            <w:bottom w:val="none" w:sz="0" w:space="0" w:color="auto"/>
            <w:right w:val="none" w:sz="0" w:space="0" w:color="auto"/>
          </w:divBdr>
        </w:div>
        <w:div w:id="1517890639">
          <w:marLeft w:val="0"/>
          <w:marRight w:val="0"/>
          <w:marTop w:val="0"/>
          <w:marBottom w:val="0"/>
          <w:divBdr>
            <w:top w:val="none" w:sz="0" w:space="0" w:color="auto"/>
            <w:left w:val="none" w:sz="0" w:space="0" w:color="auto"/>
            <w:bottom w:val="none" w:sz="0" w:space="0" w:color="auto"/>
            <w:right w:val="none" w:sz="0" w:space="0" w:color="auto"/>
          </w:divBdr>
        </w:div>
        <w:div w:id="1529760926">
          <w:marLeft w:val="0"/>
          <w:marRight w:val="0"/>
          <w:marTop w:val="0"/>
          <w:marBottom w:val="0"/>
          <w:divBdr>
            <w:top w:val="none" w:sz="0" w:space="0" w:color="auto"/>
            <w:left w:val="none" w:sz="0" w:space="0" w:color="auto"/>
            <w:bottom w:val="none" w:sz="0" w:space="0" w:color="auto"/>
            <w:right w:val="none" w:sz="0" w:space="0" w:color="auto"/>
          </w:divBdr>
        </w:div>
        <w:div w:id="1531647830">
          <w:marLeft w:val="0"/>
          <w:marRight w:val="0"/>
          <w:marTop w:val="0"/>
          <w:marBottom w:val="0"/>
          <w:divBdr>
            <w:top w:val="none" w:sz="0" w:space="0" w:color="auto"/>
            <w:left w:val="none" w:sz="0" w:space="0" w:color="auto"/>
            <w:bottom w:val="none" w:sz="0" w:space="0" w:color="auto"/>
            <w:right w:val="none" w:sz="0" w:space="0" w:color="auto"/>
          </w:divBdr>
        </w:div>
        <w:div w:id="1542857516">
          <w:marLeft w:val="0"/>
          <w:marRight w:val="0"/>
          <w:marTop w:val="0"/>
          <w:marBottom w:val="0"/>
          <w:divBdr>
            <w:top w:val="none" w:sz="0" w:space="0" w:color="auto"/>
            <w:left w:val="none" w:sz="0" w:space="0" w:color="auto"/>
            <w:bottom w:val="none" w:sz="0" w:space="0" w:color="auto"/>
            <w:right w:val="none" w:sz="0" w:space="0" w:color="auto"/>
          </w:divBdr>
        </w:div>
        <w:div w:id="1567304007">
          <w:marLeft w:val="0"/>
          <w:marRight w:val="0"/>
          <w:marTop w:val="0"/>
          <w:marBottom w:val="0"/>
          <w:divBdr>
            <w:top w:val="none" w:sz="0" w:space="0" w:color="auto"/>
            <w:left w:val="none" w:sz="0" w:space="0" w:color="auto"/>
            <w:bottom w:val="none" w:sz="0" w:space="0" w:color="auto"/>
            <w:right w:val="none" w:sz="0" w:space="0" w:color="auto"/>
          </w:divBdr>
        </w:div>
        <w:div w:id="1619531847">
          <w:marLeft w:val="0"/>
          <w:marRight w:val="0"/>
          <w:marTop w:val="0"/>
          <w:marBottom w:val="0"/>
          <w:divBdr>
            <w:top w:val="none" w:sz="0" w:space="0" w:color="auto"/>
            <w:left w:val="none" w:sz="0" w:space="0" w:color="auto"/>
            <w:bottom w:val="none" w:sz="0" w:space="0" w:color="auto"/>
            <w:right w:val="none" w:sz="0" w:space="0" w:color="auto"/>
          </w:divBdr>
        </w:div>
        <w:div w:id="1685130340">
          <w:marLeft w:val="0"/>
          <w:marRight w:val="0"/>
          <w:marTop w:val="0"/>
          <w:marBottom w:val="0"/>
          <w:divBdr>
            <w:top w:val="none" w:sz="0" w:space="0" w:color="auto"/>
            <w:left w:val="none" w:sz="0" w:space="0" w:color="auto"/>
            <w:bottom w:val="none" w:sz="0" w:space="0" w:color="auto"/>
            <w:right w:val="none" w:sz="0" w:space="0" w:color="auto"/>
          </w:divBdr>
        </w:div>
        <w:div w:id="1707027048">
          <w:marLeft w:val="0"/>
          <w:marRight w:val="0"/>
          <w:marTop w:val="0"/>
          <w:marBottom w:val="0"/>
          <w:divBdr>
            <w:top w:val="none" w:sz="0" w:space="0" w:color="auto"/>
            <w:left w:val="none" w:sz="0" w:space="0" w:color="auto"/>
            <w:bottom w:val="none" w:sz="0" w:space="0" w:color="auto"/>
            <w:right w:val="none" w:sz="0" w:space="0" w:color="auto"/>
          </w:divBdr>
        </w:div>
        <w:div w:id="1743259783">
          <w:marLeft w:val="0"/>
          <w:marRight w:val="0"/>
          <w:marTop w:val="0"/>
          <w:marBottom w:val="0"/>
          <w:divBdr>
            <w:top w:val="none" w:sz="0" w:space="0" w:color="auto"/>
            <w:left w:val="none" w:sz="0" w:space="0" w:color="auto"/>
            <w:bottom w:val="none" w:sz="0" w:space="0" w:color="auto"/>
            <w:right w:val="none" w:sz="0" w:space="0" w:color="auto"/>
          </w:divBdr>
        </w:div>
        <w:div w:id="1771310714">
          <w:marLeft w:val="0"/>
          <w:marRight w:val="0"/>
          <w:marTop w:val="0"/>
          <w:marBottom w:val="0"/>
          <w:divBdr>
            <w:top w:val="none" w:sz="0" w:space="0" w:color="auto"/>
            <w:left w:val="none" w:sz="0" w:space="0" w:color="auto"/>
            <w:bottom w:val="none" w:sz="0" w:space="0" w:color="auto"/>
            <w:right w:val="none" w:sz="0" w:space="0" w:color="auto"/>
          </w:divBdr>
        </w:div>
        <w:div w:id="1795247682">
          <w:marLeft w:val="0"/>
          <w:marRight w:val="0"/>
          <w:marTop w:val="0"/>
          <w:marBottom w:val="0"/>
          <w:divBdr>
            <w:top w:val="none" w:sz="0" w:space="0" w:color="auto"/>
            <w:left w:val="none" w:sz="0" w:space="0" w:color="auto"/>
            <w:bottom w:val="none" w:sz="0" w:space="0" w:color="auto"/>
            <w:right w:val="none" w:sz="0" w:space="0" w:color="auto"/>
          </w:divBdr>
        </w:div>
        <w:div w:id="1868711721">
          <w:marLeft w:val="0"/>
          <w:marRight w:val="0"/>
          <w:marTop w:val="0"/>
          <w:marBottom w:val="0"/>
          <w:divBdr>
            <w:top w:val="none" w:sz="0" w:space="0" w:color="auto"/>
            <w:left w:val="none" w:sz="0" w:space="0" w:color="auto"/>
            <w:bottom w:val="none" w:sz="0" w:space="0" w:color="auto"/>
            <w:right w:val="none" w:sz="0" w:space="0" w:color="auto"/>
          </w:divBdr>
        </w:div>
        <w:div w:id="1885943631">
          <w:marLeft w:val="0"/>
          <w:marRight w:val="0"/>
          <w:marTop w:val="0"/>
          <w:marBottom w:val="0"/>
          <w:divBdr>
            <w:top w:val="none" w:sz="0" w:space="0" w:color="auto"/>
            <w:left w:val="none" w:sz="0" w:space="0" w:color="auto"/>
            <w:bottom w:val="none" w:sz="0" w:space="0" w:color="auto"/>
            <w:right w:val="none" w:sz="0" w:space="0" w:color="auto"/>
          </w:divBdr>
        </w:div>
        <w:div w:id="1894191639">
          <w:marLeft w:val="0"/>
          <w:marRight w:val="0"/>
          <w:marTop w:val="0"/>
          <w:marBottom w:val="0"/>
          <w:divBdr>
            <w:top w:val="none" w:sz="0" w:space="0" w:color="auto"/>
            <w:left w:val="none" w:sz="0" w:space="0" w:color="auto"/>
            <w:bottom w:val="none" w:sz="0" w:space="0" w:color="auto"/>
            <w:right w:val="none" w:sz="0" w:space="0" w:color="auto"/>
          </w:divBdr>
        </w:div>
        <w:div w:id="1906187204">
          <w:marLeft w:val="0"/>
          <w:marRight w:val="0"/>
          <w:marTop w:val="0"/>
          <w:marBottom w:val="0"/>
          <w:divBdr>
            <w:top w:val="none" w:sz="0" w:space="0" w:color="auto"/>
            <w:left w:val="none" w:sz="0" w:space="0" w:color="auto"/>
            <w:bottom w:val="none" w:sz="0" w:space="0" w:color="auto"/>
            <w:right w:val="none" w:sz="0" w:space="0" w:color="auto"/>
          </w:divBdr>
        </w:div>
        <w:div w:id="1951011556">
          <w:marLeft w:val="0"/>
          <w:marRight w:val="0"/>
          <w:marTop w:val="0"/>
          <w:marBottom w:val="0"/>
          <w:divBdr>
            <w:top w:val="none" w:sz="0" w:space="0" w:color="auto"/>
            <w:left w:val="none" w:sz="0" w:space="0" w:color="auto"/>
            <w:bottom w:val="none" w:sz="0" w:space="0" w:color="auto"/>
            <w:right w:val="none" w:sz="0" w:space="0" w:color="auto"/>
          </w:divBdr>
        </w:div>
        <w:div w:id="1951735886">
          <w:marLeft w:val="0"/>
          <w:marRight w:val="0"/>
          <w:marTop w:val="0"/>
          <w:marBottom w:val="0"/>
          <w:divBdr>
            <w:top w:val="none" w:sz="0" w:space="0" w:color="auto"/>
            <w:left w:val="none" w:sz="0" w:space="0" w:color="auto"/>
            <w:bottom w:val="none" w:sz="0" w:space="0" w:color="auto"/>
            <w:right w:val="none" w:sz="0" w:space="0" w:color="auto"/>
          </w:divBdr>
        </w:div>
        <w:div w:id="1960447382">
          <w:marLeft w:val="0"/>
          <w:marRight w:val="0"/>
          <w:marTop w:val="0"/>
          <w:marBottom w:val="0"/>
          <w:divBdr>
            <w:top w:val="none" w:sz="0" w:space="0" w:color="auto"/>
            <w:left w:val="none" w:sz="0" w:space="0" w:color="auto"/>
            <w:bottom w:val="none" w:sz="0" w:space="0" w:color="auto"/>
            <w:right w:val="none" w:sz="0" w:space="0" w:color="auto"/>
          </w:divBdr>
        </w:div>
        <w:div w:id="2037153432">
          <w:marLeft w:val="0"/>
          <w:marRight w:val="0"/>
          <w:marTop w:val="0"/>
          <w:marBottom w:val="0"/>
          <w:divBdr>
            <w:top w:val="none" w:sz="0" w:space="0" w:color="auto"/>
            <w:left w:val="none" w:sz="0" w:space="0" w:color="auto"/>
            <w:bottom w:val="none" w:sz="0" w:space="0" w:color="auto"/>
            <w:right w:val="none" w:sz="0" w:space="0" w:color="auto"/>
          </w:divBdr>
        </w:div>
        <w:div w:id="2055225707">
          <w:marLeft w:val="0"/>
          <w:marRight w:val="0"/>
          <w:marTop w:val="0"/>
          <w:marBottom w:val="0"/>
          <w:divBdr>
            <w:top w:val="none" w:sz="0" w:space="0" w:color="auto"/>
            <w:left w:val="none" w:sz="0" w:space="0" w:color="auto"/>
            <w:bottom w:val="none" w:sz="0" w:space="0" w:color="auto"/>
            <w:right w:val="none" w:sz="0" w:space="0" w:color="auto"/>
          </w:divBdr>
        </w:div>
        <w:div w:id="2117096242">
          <w:marLeft w:val="0"/>
          <w:marRight w:val="0"/>
          <w:marTop w:val="0"/>
          <w:marBottom w:val="0"/>
          <w:divBdr>
            <w:top w:val="none" w:sz="0" w:space="0" w:color="auto"/>
            <w:left w:val="none" w:sz="0" w:space="0" w:color="auto"/>
            <w:bottom w:val="none" w:sz="0" w:space="0" w:color="auto"/>
            <w:right w:val="none" w:sz="0" w:space="0" w:color="auto"/>
          </w:divBdr>
        </w:div>
      </w:divsChild>
    </w:div>
    <w:div w:id="1170221017">
      <w:bodyDiv w:val="1"/>
      <w:marLeft w:val="0"/>
      <w:marRight w:val="0"/>
      <w:marTop w:val="0"/>
      <w:marBottom w:val="0"/>
      <w:divBdr>
        <w:top w:val="none" w:sz="0" w:space="0" w:color="auto"/>
        <w:left w:val="none" w:sz="0" w:space="0" w:color="auto"/>
        <w:bottom w:val="none" w:sz="0" w:space="0" w:color="auto"/>
        <w:right w:val="none" w:sz="0" w:space="0" w:color="auto"/>
      </w:divBdr>
    </w:div>
    <w:div w:id="1184245254">
      <w:bodyDiv w:val="1"/>
      <w:marLeft w:val="0"/>
      <w:marRight w:val="0"/>
      <w:marTop w:val="0"/>
      <w:marBottom w:val="0"/>
      <w:divBdr>
        <w:top w:val="none" w:sz="0" w:space="0" w:color="auto"/>
        <w:left w:val="none" w:sz="0" w:space="0" w:color="auto"/>
        <w:bottom w:val="none" w:sz="0" w:space="0" w:color="auto"/>
        <w:right w:val="none" w:sz="0" w:space="0" w:color="auto"/>
      </w:divBdr>
    </w:div>
    <w:div w:id="1251889349">
      <w:bodyDiv w:val="1"/>
      <w:marLeft w:val="0"/>
      <w:marRight w:val="0"/>
      <w:marTop w:val="0"/>
      <w:marBottom w:val="0"/>
      <w:divBdr>
        <w:top w:val="none" w:sz="0" w:space="0" w:color="auto"/>
        <w:left w:val="none" w:sz="0" w:space="0" w:color="auto"/>
        <w:bottom w:val="none" w:sz="0" w:space="0" w:color="auto"/>
        <w:right w:val="none" w:sz="0" w:space="0" w:color="auto"/>
      </w:divBdr>
    </w:div>
    <w:div w:id="1271472653">
      <w:bodyDiv w:val="1"/>
      <w:marLeft w:val="0"/>
      <w:marRight w:val="0"/>
      <w:marTop w:val="0"/>
      <w:marBottom w:val="0"/>
      <w:divBdr>
        <w:top w:val="none" w:sz="0" w:space="0" w:color="auto"/>
        <w:left w:val="none" w:sz="0" w:space="0" w:color="auto"/>
        <w:bottom w:val="none" w:sz="0" w:space="0" w:color="auto"/>
        <w:right w:val="none" w:sz="0" w:space="0" w:color="auto"/>
      </w:divBdr>
    </w:div>
    <w:div w:id="1280065018">
      <w:bodyDiv w:val="1"/>
      <w:marLeft w:val="0"/>
      <w:marRight w:val="0"/>
      <w:marTop w:val="0"/>
      <w:marBottom w:val="0"/>
      <w:divBdr>
        <w:top w:val="none" w:sz="0" w:space="0" w:color="auto"/>
        <w:left w:val="none" w:sz="0" w:space="0" w:color="auto"/>
        <w:bottom w:val="none" w:sz="0" w:space="0" w:color="auto"/>
        <w:right w:val="none" w:sz="0" w:space="0" w:color="auto"/>
      </w:divBdr>
    </w:div>
    <w:div w:id="1287347583">
      <w:bodyDiv w:val="1"/>
      <w:marLeft w:val="0"/>
      <w:marRight w:val="0"/>
      <w:marTop w:val="0"/>
      <w:marBottom w:val="0"/>
      <w:divBdr>
        <w:top w:val="none" w:sz="0" w:space="0" w:color="auto"/>
        <w:left w:val="none" w:sz="0" w:space="0" w:color="auto"/>
        <w:bottom w:val="none" w:sz="0" w:space="0" w:color="auto"/>
        <w:right w:val="none" w:sz="0" w:space="0" w:color="auto"/>
      </w:divBdr>
    </w:div>
    <w:div w:id="1295599121">
      <w:bodyDiv w:val="1"/>
      <w:marLeft w:val="0"/>
      <w:marRight w:val="0"/>
      <w:marTop w:val="0"/>
      <w:marBottom w:val="0"/>
      <w:divBdr>
        <w:top w:val="none" w:sz="0" w:space="0" w:color="auto"/>
        <w:left w:val="none" w:sz="0" w:space="0" w:color="auto"/>
        <w:bottom w:val="none" w:sz="0" w:space="0" w:color="auto"/>
        <w:right w:val="none" w:sz="0" w:space="0" w:color="auto"/>
      </w:divBdr>
    </w:div>
    <w:div w:id="1318655053">
      <w:bodyDiv w:val="1"/>
      <w:marLeft w:val="0"/>
      <w:marRight w:val="0"/>
      <w:marTop w:val="0"/>
      <w:marBottom w:val="0"/>
      <w:divBdr>
        <w:top w:val="none" w:sz="0" w:space="0" w:color="auto"/>
        <w:left w:val="none" w:sz="0" w:space="0" w:color="auto"/>
        <w:bottom w:val="none" w:sz="0" w:space="0" w:color="auto"/>
        <w:right w:val="none" w:sz="0" w:space="0" w:color="auto"/>
      </w:divBdr>
    </w:div>
    <w:div w:id="1356812130">
      <w:bodyDiv w:val="1"/>
      <w:marLeft w:val="0"/>
      <w:marRight w:val="0"/>
      <w:marTop w:val="0"/>
      <w:marBottom w:val="0"/>
      <w:divBdr>
        <w:top w:val="none" w:sz="0" w:space="0" w:color="auto"/>
        <w:left w:val="none" w:sz="0" w:space="0" w:color="auto"/>
        <w:bottom w:val="none" w:sz="0" w:space="0" w:color="auto"/>
        <w:right w:val="none" w:sz="0" w:space="0" w:color="auto"/>
      </w:divBdr>
      <w:divsChild>
        <w:div w:id="147671104">
          <w:marLeft w:val="274"/>
          <w:marRight w:val="0"/>
          <w:marTop w:val="0"/>
          <w:marBottom w:val="0"/>
          <w:divBdr>
            <w:top w:val="none" w:sz="0" w:space="0" w:color="auto"/>
            <w:left w:val="none" w:sz="0" w:space="0" w:color="auto"/>
            <w:bottom w:val="none" w:sz="0" w:space="0" w:color="auto"/>
            <w:right w:val="none" w:sz="0" w:space="0" w:color="auto"/>
          </w:divBdr>
        </w:div>
        <w:div w:id="648436688">
          <w:marLeft w:val="274"/>
          <w:marRight w:val="0"/>
          <w:marTop w:val="0"/>
          <w:marBottom w:val="0"/>
          <w:divBdr>
            <w:top w:val="none" w:sz="0" w:space="0" w:color="auto"/>
            <w:left w:val="none" w:sz="0" w:space="0" w:color="auto"/>
            <w:bottom w:val="none" w:sz="0" w:space="0" w:color="auto"/>
            <w:right w:val="none" w:sz="0" w:space="0" w:color="auto"/>
          </w:divBdr>
        </w:div>
        <w:div w:id="1512524403">
          <w:marLeft w:val="274"/>
          <w:marRight w:val="0"/>
          <w:marTop w:val="0"/>
          <w:marBottom w:val="0"/>
          <w:divBdr>
            <w:top w:val="none" w:sz="0" w:space="0" w:color="auto"/>
            <w:left w:val="none" w:sz="0" w:space="0" w:color="auto"/>
            <w:bottom w:val="none" w:sz="0" w:space="0" w:color="auto"/>
            <w:right w:val="none" w:sz="0" w:space="0" w:color="auto"/>
          </w:divBdr>
        </w:div>
        <w:div w:id="2083749706">
          <w:marLeft w:val="274"/>
          <w:marRight w:val="0"/>
          <w:marTop w:val="0"/>
          <w:marBottom w:val="0"/>
          <w:divBdr>
            <w:top w:val="none" w:sz="0" w:space="0" w:color="auto"/>
            <w:left w:val="none" w:sz="0" w:space="0" w:color="auto"/>
            <w:bottom w:val="none" w:sz="0" w:space="0" w:color="auto"/>
            <w:right w:val="none" w:sz="0" w:space="0" w:color="auto"/>
          </w:divBdr>
        </w:div>
      </w:divsChild>
    </w:div>
    <w:div w:id="1372345033">
      <w:bodyDiv w:val="1"/>
      <w:marLeft w:val="0"/>
      <w:marRight w:val="0"/>
      <w:marTop w:val="0"/>
      <w:marBottom w:val="0"/>
      <w:divBdr>
        <w:top w:val="none" w:sz="0" w:space="0" w:color="auto"/>
        <w:left w:val="none" w:sz="0" w:space="0" w:color="auto"/>
        <w:bottom w:val="none" w:sz="0" w:space="0" w:color="auto"/>
        <w:right w:val="none" w:sz="0" w:space="0" w:color="auto"/>
      </w:divBdr>
      <w:divsChild>
        <w:div w:id="1724792945">
          <w:marLeft w:val="274"/>
          <w:marRight w:val="0"/>
          <w:marTop w:val="0"/>
          <w:marBottom w:val="0"/>
          <w:divBdr>
            <w:top w:val="none" w:sz="0" w:space="0" w:color="auto"/>
            <w:left w:val="none" w:sz="0" w:space="0" w:color="auto"/>
            <w:bottom w:val="none" w:sz="0" w:space="0" w:color="auto"/>
            <w:right w:val="none" w:sz="0" w:space="0" w:color="auto"/>
          </w:divBdr>
        </w:div>
      </w:divsChild>
    </w:div>
    <w:div w:id="1422524961">
      <w:bodyDiv w:val="1"/>
      <w:marLeft w:val="0"/>
      <w:marRight w:val="0"/>
      <w:marTop w:val="0"/>
      <w:marBottom w:val="0"/>
      <w:divBdr>
        <w:top w:val="none" w:sz="0" w:space="0" w:color="auto"/>
        <w:left w:val="none" w:sz="0" w:space="0" w:color="auto"/>
        <w:bottom w:val="none" w:sz="0" w:space="0" w:color="auto"/>
        <w:right w:val="none" w:sz="0" w:space="0" w:color="auto"/>
      </w:divBdr>
      <w:divsChild>
        <w:div w:id="1722483511">
          <w:marLeft w:val="274"/>
          <w:marRight w:val="0"/>
          <w:marTop w:val="0"/>
          <w:marBottom w:val="0"/>
          <w:divBdr>
            <w:top w:val="none" w:sz="0" w:space="0" w:color="auto"/>
            <w:left w:val="none" w:sz="0" w:space="0" w:color="auto"/>
            <w:bottom w:val="none" w:sz="0" w:space="0" w:color="auto"/>
            <w:right w:val="none" w:sz="0" w:space="0" w:color="auto"/>
          </w:divBdr>
        </w:div>
      </w:divsChild>
    </w:div>
    <w:div w:id="1478184065">
      <w:bodyDiv w:val="1"/>
      <w:marLeft w:val="0"/>
      <w:marRight w:val="0"/>
      <w:marTop w:val="0"/>
      <w:marBottom w:val="0"/>
      <w:divBdr>
        <w:top w:val="none" w:sz="0" w:space="0" w:color="auto"/>
        <w:left w:val="none" w:sz="0" w:space="0" w:color="auto"/>
        <w:bottom w:val="none" w:sz="0" w:space="0" w:color="auto"/>
        <w:right w:val="none" w:sz="0" w:space="0" w:color="auto"/>
      </w:divBdr>
    </w:div>
    <w:div w:id="1497307262">
      <w:bodyDiv w:val="1"/>
      <w:marLeft w:val="0"/>
      <w:marRight w:val="0"/>
      <w:marTop w:val="0"/>
      <w:marBottom w:val="0"/>
      <w:divBdr>
        <w:top w:val="none" w:sz="0" w:space="0" w:color="auto"/>
        <w:left w:val="none" w:sz="0" w:space="0" w:color="auto"/>
        <w:bottom w:val="none" w:sz="0" w:space="0" w:color="auto"/>
        <w:right w:val="none" w:sz="0" w:space="0" w:color="auto"/>
      </w:divBdr>
      <w:divsChild>
        <w:div w:id="265846011">
          <w:marLeft w:val="274"/>
          <w:marRight w:val="0"/>
          <w:marTop w:val="0"/>
          <w:marBottom w:val="0"/>
          <w:divBdr>
            <w:top w:val="none" w:sz="0" w:space="0" w:color="auto"/>
            <w:left w:val="none" w:sz="0" w:space="0" w:color="auto"/>
            <w:bottom w:val="none" w:sz="0" w:space="0" w:color="auto"/>
            <w:right w:val="none" w:sz="0" w:space="0" w:color="auto"/>
          </w:divBdr>
        </w:div>
        <w:div w:id="1016269281">
          <w:marLeft w:val="274"/>
          <w:marRight w:val="0"/>
          <w:marTop w:val="0"/>
          <w:marBottom w:val="0"/>
          <w:divBdr>
            <w:top w:val="none" w:sz="0" w:space="0" w:color="auto"/>
            <w:left w:val="none" w:sz="0" w:space="0" w:color="auto"/>
            <w:bottom w:val="none" w:sz="0" w:space="0" w:color="auto"/>
            <w:right w:val="none" w:sz="0" w:space="0" w:color="auto"/>
          </w:divBdr>
        </w:div>
      </w:divsChild>
    </w:div>
    <w:div w:id="1526866184">
      <w:bodyDiv w:val="1"/>
      <w:marLeft w:val="0"/>
      <w:marRight w:val="0"/>
      <w:marTop w:val="0"/>
      <w:marBottom w:val="0"/>
      <w:divBdr>
        <w:top w:val="none" w:sz="0" w:space="0" w:color="auto"/>
        <w:left w:val="none" w:sz="0" w:space="0" w:color="auto"/>
        <w:bottom w:val="none" w:sz="0" w:space="0" w:color="auto"/>
        <w:right w:val="none" w:sz="0" w:space="0" w:color="auto"/>
      </w:divBdr>
    </w:div>
    <w:div w:id="1531143016">
      <w:bodyDiv w:val="1"/>
      <w:marLeft w:val="0"/>
      <w:marRight w:val="0"/>
      <w:marTop w:val="0"/>
      <w:marBottom w:val="0"/>
      <w:divBdr>
        <w:top w:val="none" w:sz="0" w:space="0" w:color="auto"/>
        <w:left w:val="none" w:sz="0" w:space="0" w:color="auto"/>
        <w:bottom w:val="none" w:sz="0" w:space="0" w:color="auto"/>
        <w:right w:val="none" w:sz="0" w:space="0" w:color="auto"/>
      </w:divBdr>
      <w:divsChild>
        <w:div w:id="996349405">
          <w:marLeft w:val="274"/>
          <w:marRight w:val="0"/>
          <w:marTop w:val="0"/>
          <w:marBottom w:val="0"/>
          <w:divBdr>
            <w:top w:val="none" w:sz="0" w:space="0" w:color="auto"/>
            <w:left w:val="none" w:sz="0" w:space="0" w:color="auto"/>
            <w:bottom w:val="none" w:sz="0" w:space="0" w:color="auto"/>
            <w:right w:val="none" w:sz="0" w:space="0" w:color="auto"/>
          </w:divBdr>
        </w:div>
      </w:divsChild>
    </w:div>
    <w:div w:id="1656496730">
      <w:bodyDiv w:val="1"/>
      <w:marLeft w:val="0"/>
      <w:marRight w:val="0"/>
      <w:marTop w:val="0"/>
      <w:marBottom w:val="0"/>
      <w:divBdr>
        <w:top w:val="none" w:sz="0" w:space="0" w:color="auto"/>
        <w:left w:val="none" w:sz="0" w:space="0" w:color="auto"/>
        <w:bottom w:val="none" w:sz="0" w:space="0" w:color="auto"/>
        <w:right w:val="none" w:sz="0" w:space="0" w:color="auto"/>
      </w:divBdr>
      <w:divsChild>
        <w:div w:id="277445309">
          <w:marLeft w:val="274"/>
          <w:marRight w:val="0"/>
          <w:marTop w:val="0"/>
          <w:marBottom w:val="0"/>
          <w:divBdr>
            <w:top w:val="none" w:sz="0" w:space="0" w:color="auto"/>
            <w:left w:val="none" w:sz="0" w:space="0" w:color="auto"/>
            <w:bottom w:val="none" w:sz="0" w:space="0" w:color="auto"/>
            <w:right w:val="none" w:sz="0" w:space="0" w:color="auto"/>
          </w:divBdr>
        </w:div>
        <w:div w:id="453255083">
          <w:marLeft w:val="274"/>
          <w:marRight w:val="0"/>
          <w:marTop w:val="0"/>
          <w:marBottom w:val="0"/>
          <w:divBdr>
            <w:top w:val="none" w:sz="0" w:space="0" w:color="auto"/>
            <w:left w:val="none" w:sz="0" w:space="0" w:color="auto"/>
            <w:bottom w:val="none" w:sz="0" w:space="0" w:color="auto"/>
            <w:right w:val="none" w:sz="0" w:space="0" w:color="auto"/>
          </w:divBdr>
        </w:div>
        <w:div w:id="1276250266">
          <w:marLeft w:val="274"/>
          <w:marRight w:val="0"/>
          <w:marTop w:val="0"/>
          <w:marBottom w:val="0"/>
          <w:divBdr>
            <w:top w:val="none" w:sz="0" w:space="0" w:color="auto"/>
            <w:left w:val="none" w:sz="0" w:space="0" w:color="auto"/>
            <w:bottom w:val="none" w:sz="0" w:space="0" w:color="auto"/>
            <w:right w:val="none" w:sz="0" w:space="0" w:color="auto"/>
          </w:divBdr>
        </w:div>
      </w:divsChild>
    </w:div>
    <w:div w:id="1781684961">
      <w:bodyDiv w:val="1"/>
      <w:marLeft w:val="0"/>
      <w:marRight w:val="0"/>
      <w:marTop w:val="0"/>
      <w:marBottom w:val="0"/>
      <w:divBdr>
        <w:top w:val="none" w:sz="0" w:space="0" w:color="auto"/>
        <w:left w:val="none" w:sz="0" w:space="0" w:color="auto"/>
        <w:bottom w:val="none" w:sz="0" w:space="0" w:color="auto"/>
        <w:right w:val="none" w:sz="0" w:space="0" w:color="auto"/>
      </w:divBdr>
    </w:div>
    <w:div w:id="1797526576">
      <w:bodyDiv w:val="1"/>
      <w:marLeft w:val="0"/>
      <w:marRight w:val="0"/>
      <w:marTop w:val="0"/>
      <w:marBottom w:val="0"/>
      <w:divBdr>
        <w:top w:val="none" w:sz="0" w:space="0" w:color="auto"/>
        <w:left w:val="none" w:sz="0" w:space="0" w:color="auto"/>
        <w:bottom w:val="none" w:sz="0" w:space="0" w:color="auto"/>
        <w:right w:val="none" w:sz="0" w:space="0" w:color="auto"/>
      </w:divBdr>
      <w:divsChild>
        <w:div w:id="988093715">
          <w:marLeft w:val="274"/>
          <w:marRight w:val="0"/>
          <w:marTop w:val="0"/>
          <w:marBottom w:val="0"/>
          <w:divBdr>
            <w:top w:val="none" w:sz="0" w:space="0" w:color="auto"/>
            <w:left w:val="none" w:sz="0" w:space="0" w:color="auto"/>
            <w:bottom w:val="none" w:sz="0" w:space="0" w:color="auto"/>
            <w:right w:val="none" w:sz="0" w:space="0" w:color="auto"/>
          </w:divBdr>
        </w:div>
      </w:divsChild>
    </w:div>
    <w:div w:id="1892421908">
      <w:bodyDiv w:val="1"/>
      <w:marLeft w:val="0"/>
      <w:marRight w:val="0"/>
      <w:marTop w:val="0"/>
      <w:marBottom w:val="0"/>
      <w:divBdr>
        <w:top w:val="none" w:sz="0" w:space="0" w:color="auto"/>
        <w:left w:val="none" w:sz="0" w:space="0" w:color="auto"/>
        <w:bottom w:val="none" w:sz="0" w:space="0" w:color="auto"/>
        <w:right w:val="none" w:sz="0" w:space="0" w:color="auto"/>
      </w:divBdr>
      <w:divsChild>
        <w:div w:id="10300898">
          <w:marLeft w:val="0"/>
          <w:marRight w:val="0"/>
          <w:marTop w:val="0"/>
          <w:marBottom w:val="0"/>
          <w:divBdr>
            <w:top w:val="none" w:sz="0" w:space="0" w:color="auto"/>
            <w:left w:val="none" w:sz="0" w:space="0" w:color="auto"/>
            <w:bottom w:val="none" w:sz="0" w:space="0" w:color="auto"/>
            <w:right w:val="none" w:sz="0" w:space="0" w:color="auto"/>
          </w:divBdr>
        </w:div>
        <w:div w:id="22172407">
          <w:marLeft w:val="0"/>
          <w:marRight w:val="0"/>
          <w:marTop w:val="0"/>
          <w:marBottom w:val="0"/>
          <w:divBdr>
            <w:top w:val="none" w:sz="0" w:space="0" w:color="auto"/>
            <w:left w:val="none" w:sz="0" w:space="0" w:color="auto"/>
            <w:bottom w:val="none" w:sz="0" w:space="0" w:color="auto"/>
            <w:right w:val="none" w:sz="0" w:space="0" w:color="auto"/>
          </w:divBdr>
        </w:div>
        <w:div w:id="31151831">
          <w:marLeft w:val="0"/>
          <w:marRight w:val="0"/>
          <w:marTop w:val="0"/>
          <w:marBottom w:val="0"/>
          <w:divBdr>
            <w:top w:val="none" w:sz="0" w:space="0" w:color="auto"/>
            <w:left w:val="none" w:sz="0" w:space="0" w:color="auto"/>
            <w:bottom w:val="none" w:sz="0" w:space="0" w:color="auto"/>
            <w:right w:val="none" w:sz="0" w:space="0" w:color="auto"/>
          </w:divBdr>
        </w:div>
        <w:div w:id="57822571">
          <w:marLeft w:val="0"/>
          <w:marRight w:val="0"/>
          <w:marTop w:val="0"/>
          <w:marBottom w:val="0"/>
          <w:divBdr>
            <w:top w:val="none" w:sz="0" w:space="0" w:color="auto"/>
            <w:left w:val="none" w:sz="0" w:space="0" w:color="auto"/>
            <w:bottom w:val="none" w:sz="0" w:space="0" w:color="auto"/>
            <w:right w:val="none" w:sz="0" w:space="0" w:color="auto"/>
          </w:divBdr>
        </w:div>
        <w:div w:id="83652964">
          <w:marLeft w:val="0"/>
          <w:marRight w:val="0"/>
          <w:marTop w:val="0"/>
          <w:marBottom w:val="0"/>
          <w:divBdr>
            <w:top w:val="none" w:sz="0" w:space="0" w:color="auto"/>
            <w:left w:val="none" w:sz="0" w:space="0" w:color="auto"/>
            <w:bottom w:val="none" w:sz="0" w:space="0" w:color="auto"/>
            <w:right w:val="none" w:sz="0" w:space="0" w:color="auto"/>
          </w:divBdr>
        </w:div>
        <w:div w:id="98532689">
          <w:marLeft w:val="0"/>
          <w:marRight w:val="0"/>
          <w:marTop w:val="0"/>
          <w:marBottom w:val="0"/>
          <w:divBdr>
            <w:top w:val="none" w:sz="0" w:space="0" w:color="auto"/>
            <w:left w:val="none" w:sz="0" w:space="0" w:color="auto"/>
            <w:bottom w:val="none" w:sz="0" w:space="0" w:color="auto"/>
            <w:right w:val="none" w:sz="0" w:space="0" w:color="auto"/>
          </w:divBdr>
        </w:div>
        <w:div w:id="158883830">
          <w:marLeft w:val="0"/>
          <w:marRight w:val="0"/>
          <w:marTop w:val="0"/>
          <w:marBottom w:val="0"/>
          <w:divBdr>
            <w:top w:val="none" w:sz="0" w:space="0" w:color="auto"/>
            <w:left w:val="none" w:sz="0" w:space="0" w:color="auto"/>
            <w:bottom w:val="none" w:sz="0" w:space="0" w:color="auto"/>
            <w:right w:val="none" w:sz="0" w:space="0" w:color="auto"/>
          </w:divBdr>
        </w:div>
        <w:div w:id="194971416">
          <w:marLeft w:val="0"/>
          <w:marRight w:val="0"/>
          <w:marTop w:val="0"/>
          <w:marBottom w:val="0"/>
          <w:divBdr>
            <w:top w:val="none" w:sz="0" w:space="0" w:color="auto"/>
            <w:left w:val="none" w:sz="0" w:space="0" w:color="auto"/>
            <w:bottom w:val="none" w:sz="0" w:space="0" w:color="auto"/>
            <w:right w:val="none" w:sz="0" w:space="0" w:color="auto"/>
          </w:divBdr>
        </w:div>
        <w:div w:id="259920586">
          <w:marLeft w:val="0"/>
          <w:marRight w:val="0"/>
          <w:marTop w:val="0"/>
          <w:marBottom w:val="0"/>
          <w:divBdr>
            <w:top w:val="none" w:sz="0" w:space="0" w:color="auto"/>
            <w:left w:val="none" w:sz="0" w:space="0" w:color="auto"/>
            <w:bottom w:val="none" w:sz="0" w:space="0" w:color="auto"/>
            <w:right w:val="none" w:sz="0" w:space="0" w:color="auto"/>
          </w:divBdr>
        </w:div>
        <w:div w:id="292491927">
          <w:marLeft w:val="0"/>
          <w:marRight w:val="0"/>
          <w:marTop w:val="0"/>
          <w:marBottom w:val="0"/>
          <w:divBdr>
            <w:top w:val="none" w:sz="0" w:space="0" w:color="auto"/>
            <w:left w:val="none" w:sz="0" w:space="0" w:color="auto"/>
            <w:bottom w:val="none" w:sz="0" w:space="0" w:color="auto"/>
            <w:right w:val="none" w:sz="0" w:space="0" w:color="auto"/>
          </w:divBdr>
        </w:div>
        <w:div w:id="297758775">
          <w:marLeft w:val="0"/>
          <w:marRight w:val="0"/>
          <w:marTop w:val="0"/>
          <w:marBottom w:val="0"/>
          <w:divBdr>
            <w:top w:val="none" w:sz="0" w:space="0" w:color="auto"/>
            <w:left w:val="none" w:sz="0" w:space="0" w:color="auto"/>
            <w:bottom w:val="none" w:sz="0" w:space="0" w:color="auto"/>
            <w:right w:val="none" w:sz="0" w:space="0" w:color="auto"/>
          </w:divBdr>
        </w:div>
        <w:div w:id="349528041">
          <w:marLeft w:val="0"/>
          <w:marRight w:val="0"/>
          <w:marTop w:val="0"/>
          <w:marBottom w:val="0"/>
          <w:divBdr>
            <w:top w:val="none" w:sz="0" w:space="0" w:color="auto"/>
            <w:left w:val="none" w:sz="0" w:space="0" w:color="auto"/>
            <w:bottom w:val="none" w:sz="0" w:space="0" w:color="auto"/>
            <w:right w:val="none" w:sz="0" w:space="0" w:color="auto"/>
          </w:divBdr>
        </w:div>
        <w:div w:id="357049082">
          <w:marLeft w:val="0"/>
          <w:marRight w:val="0"/>
          <w:marTop w:val="0"/>
          <w:marBottom w:val="0"/>
          <w:divBdr>
            <w:top w:val="none" w:sz="0" w:space="0" w:color="auto"/>
            <w:left w:val="none" w:sz="0" w:space="0" w:color="auto"/>
            <w:bottom w:val="none" w:sz="0" w:space="0" w:color="auto"/>
            <w:right w:val="none" w:sz="0" w:space="0" w:color="auto"/>
          </w:divBdr>
        </w:div>
        <w:div w:id="380982694">
          <w:marLeft w:val="0"/>
          <w:marRight w:val="0"/>
          <w:marTop w:val="0"/>
          <w:marBottom w:val="0"/>
          <w:divBdr>
            <w:top w:val="none" w:sz="0" w:space="0" w:color="auto"/>
            <w:left w:val="none" w:sz="0" w:space="0" w:color="auto"/>
            <w:bottom w:val="none" w:sz="0" w:space="0" w:color="auto"/>
            <w:right w:val="none" w:sz="0" w:space="0" w:color="auto"/>
          </w:divBdr>
        </w:div>
        <w:div w:id="392588327">
          <w:marLeft w:val="0"/>
          <w:marRight w:val="0"/>
          <w:marTop w:val="0"/>
          <w:marBottom w:val="0"/>
          <w:divBdr>
            <w:top w:val="none" w:sz="0" w:space="0" w:color="auto"/>
            <w:left w:val="none" w:sz="0" w:space="0" w:color="auto"/>
            <w:bottom w:val="none" w:sz="0" w:space="0" w:color="auto"/>
            <w:right w:val="none" w:sz="0" w:space="0" w:color="auto"/>
          </w:divBdr>
        </w:div>
        <w:div w:id="422186749">
          <w:marLeft w:val="0"/>
          <w:marRight w:val="0"/>
          <w:marTop w:val="0"/>
          <w:marBottom w:val="0"/>
          <w:divBdr>
            <w:top w:val="none" w:sz="0" w:space="0" w:color="auto"/>
            <w:left w:val="none" w:sz="0" w:space="0" w:color="auto"/>
            <w:bottom w:val="none" w:sz="0" w:space="0" w:color="auto"/>
            <w:right w:val="none" w:sz="0" w:space="0" w:color="auto"/>
          </w:divBdr>
        </w:div>
        <w:div w:id="496193833">
          <w:marLeft w:val="0"/>
          <w:marRight w:val="0"/>
          <w:marTop w:val="0"/>
          <w:marBottom w:val="0"/>
          <w:divBdr>
            <w:top w:val="none" w:sz="0" w:space="0" w:color="auto"/>
            <w:left w:val="none" w:sz="0" w:space="0" w:color="auto"/>
            <w:bottom w:val="none" w:sz="0" w:space="0" w:color="auto"/>
            <w:right w:val="none" w:sz="0" w:space="0" w:color="auto"/>
          </w:divBdr>
        </w:div>
        <w:div w:id="514416224">
          <w:marLeft w:val="0"/>
          <w:marRight w:val="0"/>
          <w:marTop w:val="0"/>
          <w:marBottom w:val="0"/>
          <w:divBdr>
            <w:top w:val="none" w:sz="0" w:space="0" w:color="auto"/>
            <w:left w:val="none" w:sz="0" w:space="0" w:color="auto"/>
            <w:bottom w:val="none" w:sz="0" w:space="0" w:color="auto"/>
            <w:right w:val="none" w:sz="0" w:space="0" w:color="auto"/>
          </w:divBdr>
        </w:div>
        <w:div w:id="629557360">
          <w:marLeft w:val="0"/>
          <w:marRight w:val="0"/>
          <w:marTop w:val="0"/>
          <w:marBottom w:val="0"/>
          <w:divBdr>
            <w:top w:val="none" w:sz="0" w:space="0" w:color="auto"/>
            <w:left w:val="none" w:sz="0" w:space="0" w:color="auto"/>
            <w:bottom w:val="none" w:sz="0" w:space="0" w:color="auto"/>
            <w:right w:val="none" w:sz="0" w:space="0" w:color="auto"/>
          </w:divBdr>
        </w:div>
        <w:div w:id="634139250">
          <w:marLeft w:val="0"/>
          <w:marRight w:val="0"/>
          <w:marTop w:val="0"/>
          <w:marBottom w:val="0"/>
          <w:divBdr>
            <w:top w:val="none" w:sz="0" w:space="0" w:color="auto"/>
            <w:left w:val="none" w:sz="0" w:space="0" w:color="auto"/>
            <w:bottom w:val="none" w:sz="0" w:space="0" w:color="auto"/>
            <w:right w:val="none" w:sz="0" w:space="0" w:color="auto"/>
          </w:divBdr>
        </w:div>
        <w:div w:id="652565432">
          <w:marLeft w:val="0"/>
          <w:marRight w:val="0"/>
          <w:marTop w:val="0"/>
          <w:marBottom w:val="0"/>
          <w:divBdr>
            <w:top w:val="none" w:sz="0" w:space="0" w:color="auto"/>
            <w:left w:val="none" w:sz="0" w:space="0" w:color="auto"/>
            <w:bottom w:val="none" w:sz="0" w:space="0" w:color="auto"/>
            <w:right w:val="none" w:sz="0" w:space="0" w:color="auto"/>
          </w:divBdr>
        </w:div>
        <w:div w:id="664940842">
          <w:marLeft w:val="0"/>
          <w:marRight w:val="0"/>
          <w:marTop w:val="0"/>
          <w:marBottom w:val="0"/>
          <w:divBdr>
            <w:top w:val="none" w:sz="0" w:space="0" w:color="auto"/>
            <w:left w:val="none" w:sz="0" w:space="0" w:color="auto"/>
            <w:bottom w:val="none" w:sz="0" w:space="0" w:color="auto"/>
            <w:right w:val="none" w:sz="0" w:space="0" w:color="auto"/>
          </w:divBdr>
        </w:div>
        <w:div w:id="700594497">
          <w:marLeft w:val="0"/>
          <w:marRight w:val="0"/>
          <w:marTop w:val="0"/>
          <w:marBottom w:val="0"/>
          <w:divBdr>
            <w:top w:val="none" w:sz="0" w:space="0" w:color="auto"/>
            <w:left w:val="none" w:sz="0" w:space="0" w:color="auto"/>
            <w:bottom w:val="none" w:sz="0" w:space="0" w:color="auto"/>
            <w:right w:val="none" w:sz="0" w:space="0" w:color="auto"/>
          </w:divBdr>
        </w:div>
        <w:div w:id="768811583">
          <w:marLeft w:val="0"/>
          <w:marRight w:val="0"/>
          <w:marTop w:val="0"/>
          <w:marBottom w:val="0"/>
          <w:divBdr>
            <w:top w:val="none" w:sz="0" w:space="0" w:color="auto"/>
            <w:left w:val="none" w:sz="0" w:space="0" w:color="auto"/>
            <w:bottom w:val="none" w:sz="0" w:space="0" w:color="auto"/>
            <w:right w:val="none" w:sz="0" w:space="0" w:color="auto"/>
          </w:divBdr>
        </w:div>
        <w:div w:id="790973071">
          <w:marLeft w:val="0"/>
          <w:marRight w:val="0"/>
          <w:marTop w:val="0"/>
          <w:marBottom w:val="0"/>
          <w:divBdr>
            <w:top w:val="none" w:sz="0" w:space="0" w:color="auto"/>
            <w:left w:val="none" w:sz="0" w:space="0" w:color="auto"/>
            <w:bottom w:val="none" w:sz="0" w:space="0" w:color="auto"/>
            <w:right w:val="none" w:sz="0" w:space="0" w:color="auto"/>
          </w:divBdr>
        </w:div>
        <w:div w:id="797259716">
          <w:marLeft w:val="0"/>
          <w:marRight w:val="0"/>
          <w:marTop w:val="0"/>
          <w:marBottom w:val="0"/>
          <w:divBdr>
            <w:top w:val="none" w:sz="0" w:space="0" w:color="auto"/>
            <w:left w:val="none" w:sz="0" w:space="0" w:color="auto"/>
            <w:bottom w:val="none" w:sz="0" w:space="0" w:color="auto"/>
            <w:right w:val="none" w:sz="0" w:space="0" w:color="auto"/>
          </w:divBdr>
        </w:div>
        <w:div w:id="811100538">
          <w:marLeft w:val="0"/>
          <w:marRight w:val="0"/>
          <w:marTop w:val="0"/>
          <w:marBottom w:val="0"/>
          <w:divBdr>
            <w:top w:val="none" w:sz="0" w:space="0" w:color="auto"/>
            <w:left w:val="none" w:sz="0" w:space="0" w:color="auto"/>
            <w:bottom w:val="none" w:sz="0" w:space="0" w:color="auto"/>
            <w:right w:val="none" w:sz="0" w:space="0" w:color="auto"/>
          </w:divBdr>
        </w:div>
        <w:div w:id="841898790">
          <w:marLeft w:val="0"/>
          <w:marRight w:val="0"/>
          <w:marTop w:val="0"/>
          <w:marBottom w:val="0"/>
          <w:divBdr>
            <w:top w:val="none" w:sz="0" w:space="0" w:color="auto"/>
            <w:left w:val="none" w:sz="0" w:space="0" w:color="auto"/>
            <w:bottom w:val="none" w:sz="0" w:space="0" w:color="auto"/>
            <w:right w:val="none" w:sz="0" w:space="0" w:color="auto"/>
          </w:divBdr>
        </w:div>
        <w:div w:id="844129055">
          <w:marLeft w:val="0"/>
          <w:marRight w:val="0"/>
          <w:marTop w:val="0"/>
          <w:marBottom w:val="0"/>
          <w:divBdr>
            <w:top w:val="none" w:sz="0" w:space="0" w:color="auto"/>
            <w:left w:val="none" w:sz="0" w:space="0" w:color="auto"/>
            <w:bottom w:val="none" w:sz="0" w:space="0" w:color="auto"/>
            <w:right w:val="none" w:sz="0" w:space="0" w:color="auto"/>
          </w:divBdr>
        </w:div>
        <w:div w:id="882986124">
          <w:marLeft w:val="0"/>
          <w:marRight w:val="0"/>
          <w:marTop w:val="0"/>
          <w:marBottom w:val="0"/>
          <w:divBdr>
            <w:top w:val="none" w:sz="0" w:space="0" w:color="auto"/>
            <w:left w:val="none" w:sz="0" w:space="0" w:color="auto"/>
            <w:bottom w:val="none" w:sz="0" w:space="0" w:color="auto"/>
            <w:right w:val="none" w:sz="0" w:space="0" w:color="auto"/>
          </w:divBdr>
        </w:div>
        <w:div w:id="980883275">
          <w:marLeft w:val="0"/>
          <w:marRight w:val="0"/>
          <w:marTop w:val="0"/>
          <w:marBottom w:val="0"/>
          <w:divBdr>
            <w:top w:val="none" w:sz="0" w:space="0" w:color="auto"/>
            <w:left w:val="none" w:sz="0" w:space="0" w:color="auto"/>
            <w:bottom w:val="none" w:sz="0" w:space="0" w:color="auto"/>
            <w:right w:val="none" w:sz="0" w:space="0" w:color="auto"/>
          </w:divBdr>
        </w:div>
        <w:div w:id="1087918113">
          <w:marLeft w:val="0"/>
          <w:marRight w:val="0"/>
          <w:marTop w:val="0"/>
          <w:marBottom w:val="0"/>
          <w:divBdr>
            <w:top w:val="none" w:sz="0" w:space="0" w:color="auto"/>
            <w:left w:val="none" w:sz="0" w:space="0" w:color="auto"/>
            <w:bottom w:val="none" w:sz="0" w:space="0" w:color="auto"/>
            <w:right w:val="none" w:sz="0" w:space="0" w:color="auto"/>
          </w:divBdr>
        </w:div>
        <w:div w:id="1124157833">
          <w:marLeft w:val="0"/>
          <w:marRight w:val="0"/>
          <w:marTop w:val="0"/>
          <w:marBottom w:val="0"/>
          <w:divBdr>
            <w:top w:val="none" w:sz="0" w:space="0" w:color="auto"/>
            <w:left w:val="none" w:sz="0" w:space="0" w:color="auto"/>
            <w:bottom w:val="none" w:sz="0" w:space="0" w:color="auto"/>
            <w:right w:val="none" w:sz="0" w:space="0" w:color="auto"/>
          </w:divBdr>
        </w:div>
        <w:div w:id="1155679200">
          <w:marLeft w:val="0"/>
          <w:marRight w:val="0"/>
          <w:marTop w:val="0"/>
          <w:marBottom w:val="0"/>
          <w:divBdr>
            <w:top w:val="none" w:sz="0" w:space="0" w:color="auto"/>
            <w:left w:val="none" w:sz="0" w:space="0" w:color="auto"/>
            <w:bottom w:val="none" w:sz="0" w:space="0" w:color="auto"/>
            <w:right w:val="none" w:sz="0" w:space="0" w:color="auto"/>
          </w:divBdr>
        </w:div>
        <w:div w:id="1170606564">
          <w:marLeft w:val="0"/>
          <w:marRight w:val="0"/>
          <w:marTop w:val="0"/>
          <w:marBottom w:val="0"/>
          <w:divBdr>
            <w:top w:val="none" w:sz="0" w:space="0" w:color="auto"/>
            <w:left w:val="none" w:sz="0" w:space="0" w:color="auto"/>
            <w:bottom w:val="none" w:sz="0" w:space="0" w:color="auto"/>
            <w:right w:val="none" w:sz="0" w:space="0" w:color="auto"/>
          </w:divBdr>
        </w:div>
        <w:div w:id="1222137856">
          <w:marLeft w:val="0"/>
          <w:marRight w:val="0"/>
          <w:marTop w:val="0"/>
          <w:marBottom w:val="0"/>
          <w:divBdr>
            <w:top w:val="none" w:sz="0" w:space="0" w:color="auto"/>
            <w:left w:val="none" w:sz="0" w:space="0" w:color="auto"/>
            <w:bottom w:val="none" w:sz="0" w:space="0" w:color="auto"/>
            <w:right w:val="none" w:sz="0" w:space="0" w:color="auto"/>
          </w:divBdr>
        </w:div>
        <w:div w:id="1249269937">
          <w:marLeft w:val="0"/>
          <w:marRight w:val="0"/>
          <w:marTop w:val="0"/>
          <w:marBottom w:val="0"/>
          <w:divBdr>
            <w:top w:val="none" w:sz="0" w:space="0" w:color="auto"/>
            <w:left w:val="none" w:sz="0" w:space="0" w:color="auto"/>
            <w:bottom w:val="none" w:sz="0" w:space="0" w:color="auto"/>
            <w:right w:val="none" w:sz="0" w:space="0" w:color="auto"/>
          </w:divBdr>
        </w:div>
        <w:div w:id="1269969950">
          <w:marLeft w:val="0"/>
          <w:marRight w:val="0"/>
          <w:marTop w:val="0"/>
          <w:marBottom w:val="0"/>
          <w:divBdr>
            <w:top w:val="none" w:sz="0" w:space="0" w:color="auto"/>
            <w:left w:val="none" w:sz="0" w:space="0" w:color="auto"/>
            <w:bottom w:val="none" w:sz="0" w:space="0" w:color="auto"/>
            <w:right w:val="none" w:sz="0" w:space="0" w:color="auto"/>
          </w:divBdr>
        </w:div>
        <w:div w:id="1311596789">
          <w:marLeft w:val="0"/>
          <w:marRight w:val="0"/>
          <w:marTop w:val="0"/>
          <w:marBottom w:val="0"/>
          <w:divBdr>
            <w:top w:val="none" w:sz="0" w:space="0" w:color="auto"/>
            <w:left w:val="none" w:sz="0" w:space="0" w:color="auto"/>
            <w:bottom w:val="none" w:sz="0" w:space="0" w:color="auto"/>
            <w:right w:val="none" w:sz="0" w:space="0" w:color="auto"/>
          </w:divBdr>
        </w:div>
        <w:div w:id="1319378067">
          <w:marLeft w:val="0"/>
          <w:marRight w:val="0"/>
          <w:marTop w:val="0"/>
          <w:marBottom w:val="0"/>
          <w:divBdr>
            <w:top w:val="none" w:sz="0" w:space="0" w:color="auto"/>
            <w:left w:val="none" w:sz="0" w:space="0" w:color="auto"/>
            <w:bottom w:val="none" w:sz="0" w:space="0" w:color="auto"/>
            <w:right w:val="none" w:sz="0" w:space="0" w:color="auto"/>
          </w:divBdr>
        </w:div>
        <w:div w:id="1418135199">
          <w:marLeft w:val="0"/>
          <w:marRight w:val="0"/>
          <w:marTop w:val="0"/>
          <w:marBottom w:val="0"/>
          <w:divBdr>
            <w:top w:val="none" w:sz="0" w:space="0" w:color="auto"/>
            <w:left w:val="none" w:sz="0" w:space="0" w:color="auto"/>
            <w:bottom w:val="none" w:sz="0" w:space="0" w:color="auto"/>
            <w:right w:val="none" w:sz="0" w:space="0" w:color="auto"/>
          </w:divBdr>
        </w:div>
        <w:div w:id="1486822516">
          <w:marLeft w:val="0"/>
          <w:marRight w:val="0"/>
          <w:marTop w:val="0"/>
          <w:marBottom w:val="0"/>
          <w:divBdr>
            <w:top w:val="none" w:sz="0" w:space="0" w:color="auto"/>
            <w:left w:val="none" w:sz="0" w:space="0" w:color="auto"/>
            <w:bottom w:val="none" w:sz="0" w:space="0" w:color="auto"/>
            <w:right w:val="none" w:sz="0" w:space="0" w:color="auto"/>
          </w:divBdr>
        </w:div>
        <w:div w:id="1691182392">
          <w:marLeft w:val="0"/>
          <w:marRight w:val="0"/>
          <w:marTop w:val="0"/>
          <w:marBottom w:val="0"/>
          <w:divBdr>
            <w:top w:val="none" w:sz="0" w:space="0" w:color="auto"/>
            <w:left w:val="none" w:sz="0" w:space="0" w:color="auto"/>
            <w:bottom w:val="none" w:sz="0" w:space="0" w:color="auto"/>
            <w:right w:val="none" w:sz="0" w:space="0" w:color="auto"/>
          </w:divBdr>
        </w:div>
        <w:div w:id="1691299550">
          <w:marLeft w:val="0"/>
          <w:marRight w:val="0"/>
          <w:marTop w:val="0"/>
          <w:marBottom w:val="0"/>
          <w:divBdr>
            <w:top w:val="none" w:sz="0" w:space="0" w:color="auto"/>
            <w:left w:val="none" w:sz="0" w:space="0" w:color="auto"/>
            <w:bottom w:val="none" w:sz="0" w:space="0" w:color="auto"/>
            <w:right w:val="none" w:sz="0" w:space="0" w:color="auto"/>
          </w:divBdr>
        </w:div>
        <w:div w:id="1854034113">
          <w:marLeft w:val="0"/>
          <w:marRight w:val="0"/>
          <w:marTop w:val="0"/>
          <w:marBottom w:val="0"/>
          <w:divBdr>
            <w:top w:val="none" w:sz="0" w:space="0" w:color="auto"/>
            <w:left w:val="none" w:sz="0" w:space="0" w:color="auto"/>
            <w:bottom w:val="none" w:sz="0" w:space="0" w:color="auto"/>
            <w:right w:val="none" w:sz="0" w:space="0" w:color="auto"/>
          </w:divBdr>
        </w:div>
        <w:div w:id="1958560017">
          <w:marLeft w:val="0"/>
          <w:marRight w:val="0"/>
          <w:marTop w:val="0"/>
          <w:marBottom w:val="0"/>
          <w:divBdr>
            <w:top w:val="none" w:sz="0" w:space="0" w:color="auto"/>
            <w:left w:val="none" w:sz="0" w:space="0" w:color="auto"/>
            <w:bottom w:val="none" w:sz="0" w:space="0" w:color="auto"/>
            <w:right w:val="none" w:sz="0" w:space="0" w:color="auto"/>
          </w:divBdr>
        </w:div>
      </w:divsChild>
    </w:div>
    <w:div w:id="1968582730">
      <w:bodyDiv w:val="1"/>
      <w:marLeft w:val="0"/>
      <w:marRight w:val="0"/>
      <w:marTop w:val="0"/>
      <w:marBottom w:val="0"/>
      <w:divBdr>
        <w:top w:val="none" w:sz="0" w:space="0" w:color="auto"/>
        <w:left w:val="none" w:sz="0" w:space="0" w:color="auto"/>
        <w:bottom w:val="none" w:sz="0" w:space="0" w:color="auto"/>
        <w:right w:val="none" w:sz="0" w:space="0" w:color="auto"/>
      </w:divBdr>
      <w:divsChild>
        <w:div w:id="1895116669">
          <w:marLeft w:val="274"/>
          <w:marRight w:val="0"/>
          <w:marTop w:val="0"/>
          <w:marBottom w:val="0"/>
          <w:divBdr>
            <w:top w:val="none" w:sz="0" w:space="0" w:color="auto"/>
            <w:left w:val="none" w:sz="0" w:space="0" w:color="auto"/>
            <w:bottom w:val="none" w:sz="0" w:space="0" w:color="auto"/>
            <w:right w:val="none" w:sz="0" w:space="0" w:color="auto"/>
          </w:divBdr>
        </w:div>
      </w:divsChild>
    </w:div>
    <w:div w:id="1971981858">
      <w:bodyDiv w:val="1"/>
      <w:marLeft w:val="0"/>
      <w:marRight w:val="0"/>
      <w:marTop w:val="0"/>
      <w:marBottom w:val="0"/>
      <w:divBdr>
        <w:top w:val="none" w:sz="0" w:space="0" w:color="auto"/>
        <w:left w:val="none" w:sz="0" w:space="0" w:color="auto"/>
        <w:bottom w:val="none" w:sz="0" w:space="0" w:color="auto"/>
        <w:right w:val="none" w:sz="0" w:space="0" w:color="auto"/>
      </w:divBdr>
    </w:div>
    <w:div w:id="2005164956">
      <w:bodyDiv w:val="1"/>
      <w:marLeft w:val="0"/>
      <w:marRight w:val="0"/>
      <w:marTop w:val="0"/>
      <w:marBottom w:val="0"/>
      <w:divBdr>
        <w:top w:val="none" w:sz="0" w:space="0" w:color="auto"/>
        <w:left w:val="none" w:sz="0" w:space="0" w:color="auto"/>
        <w:bottom w:val="none" w:sz="0" w:space="0" w:color="auto"/>
        <w:right w:val="none" w:sz="0" w:space="0" w:color="auto"/>
      </w:divBdr>
      <w:divsChild>
        <w:div w:id="1377778555">
          <w:marLeft w:val="274"/>
          <w:marRight w:val="0"/>
          <w:marTop w:val="0"/>
          <w:marBottom w:val="0"/>
          <w:divBdr>
            <w:top w:val="none" w:sz="0" w:space="0" w:color="auto"/>
            <w:left w:val="none" w:sz="0" w:space="0" w:color="auto"/>
            <w:bottom w:val="none" w:sz="0" w:space="0" w:color="auto"/>
            <w:right w:val="none" w:sz="0" w:space="0" w:color="auto"/>
          </w:divBdr>
        </w:div>
      </w:divsChild>
    </w:div>
    <w:div w:id="2027437705">
      <w:bodyDiv w:val="1"/>
      <w:marLeft w:val="0"/>
      <w:marRight w:val="0"/>
      <w:marTop w:val="0"/>
      <w:marBottom w:val="0"/>
      <w:divBdr>
        <w:top w:val="none" w:sz="0" w:space="0" w:color="auto"/>
        <w:left w:val="none" w:sz="0" w:space="0" w:color="auto"/>
        <w:bottom w:val="none" w:sz="0" w:space="0" w:color="auto"/>
        <w:right w:val="none" w:sz="0" w:space="0" w:color="auto"/>
      </w:divBdr>
    </w:div>
    <w:div w:id="2135980321">
      <w:bodyDiv w:val="1"/>
      <w:marLeft w:val="0"/>
      <w:marRight w:val="0"/>
      <w:marTop w:val="0"/>
      <w:marBottom w:val="0"/>
      <w:divBdr>
        <w:top w:val="none" w:sz="0" w:space="0" w:color="auto"/>
        <w:left w:val="none" w:sz="0" w:space="0" w:color="auto"/>
        <w:bottom w:val="none" w:sz="0" w:space="0" w:color="auto"/>
        <w:right w:val="none" w:sz="0" w:space="0" w:color="auto"/>
      </w:divBdr>
      <w:divsChild>
        <w:div w:id="44716044">
          <w:marLeft w:val="274"/>
          <w:marRight w:val="0"/>
          <w:marTop w:val="0"/>
          <w:marBottom w:val="0"/>
          <w:divBdr>
            <w:top w:val="none" w:sz="0" w:space="0" w:color="auto"/>
            <w:left w:val="none" w:sz="0" w:space="0" w:color="auto"/>
            <w:bottom w:val="none" w:sz="0" w:space="0" w:color="auto"/>
            <w:right w:val="none" w:sz="0" w:space="0" w:color="auto"/>
          </w:divBdr>
        </w:div>
        <w:div w:id="19482717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birgit.zaiser@daimler.com" TargetMode="External"/><Relationship Id="rId3" Type="http://schemas.openxmlformats.org/officeDocument/2006/relationships/styles" Target="styles.xml"/><Relationship Id="rId21" Type="http://schemas.openxmlformats.org/officeDocument/2006/relationships/hyperlink" Target="http://www.mercedes-ben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edia.daiml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norbert.giesen@daiml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s%20Template%202012\PI%20ohne%20125%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EF4ED-D6F6-43D4-9AF6-32D6BB29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 ohne 125 Logo.dot</Template>
  <TotalTime>0</TotalTime>
  <Pages>10</Pages>
  <Words>3404</Words>
  <Characters>18471</Characters>
  <Application>Microsoft Office Word</Application>
  <DocSecurity>0</DocSecurity>
  <Lines>376</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Information</vt:lpstr>
      <vt:lpstr>Presse-Information</vt:lpstr>
    </vt:vector>
  </TitlesOfParts>
  <Company>Daimler AG</Company>
  <LinksUpToDate>false</LinksUpToDate>
  <CharactersWithSpaces>21755</CharactersWithSpaces>
  <SharedDoc>false</SharedDoc>
  <HyperlinkBase/>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3866716</vt:i4>
      </vt:variant>
      <vt:variant>
        <vt:i4>3</vt:i4>
      </vt:variant>
      <vt:variant>
        <vt:i4>0</vt:i4>
      </vt:variant>
      <vt:variant>
        <vt:i4>5</vt:i4>
      </vt:variant>
      <vt:variant>
        <vt:lpwstr>mailto:wolfgang.zanker@daimler.com</vt:lpwstr>
      </vt:variant>
      <vt:variant>
        <vt:lpwstr/>
      </vt:variant>
      <vt:variant>
        <vt:i4>6356992</vt:i4>
      </vt:variant>
      <vt:variant>
        <vt:i4>0</vt:i4>
      </vt:variant>
      <vt:variant>
        <vt:i4>0</vt:i4>
      </vt:variant>
      <vt:variant>
        <vt:i4>5</vt:i4>
      </vt:variant>
      <vt:variant>
        <vt:lpwstr>mailto:michael.allner@daimler.com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Westphal, Bena (000)</cp:lastModifiedBy>
  <cp:revision>6</cp:revision>
  <cp:lastPrinted>2014-09-23T07:14:00Z</cp:lastPrinted>
  <dcterms:created xsi:type="dcterms:W3CDTF">2014-09-23T06:51:00Z</dcterms:created>
  <dcterms:modified xsi:type="dcterms:W3CDTF">2014-09-23T08:23:00Z</dcterms:modified>
</cp:coreProperties>
</file>