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C0AB1" w14:textId="77777777" w:rsidR="00146A42" w:rsidRPr="00146A42" w:rsidRDefault="004709E6" w:rsidP="00146A42">
      <w:pPr>
        <w:rPr>
          <w:rFonts w:ascii="Verdana" w:hAnsi="Verdana" w:cs="Arial"/>
          <w:color w:val="auto"/>
          <w:sz w:val="22"/>
          <w:szCs w:val="22"/>
          <w:lang w:val="en"/>
        </w:rPr>
      </w:pPr>
      <w:r w:rsidRPr="00CB21E2">
        <w:rPr>
          <w:rFonts w:ascii="Verdana" w:hAnsi="Verdana"/>
          <w:noProof/>
          <w:sz w:val="22"/>
          <w:szCs w:val="22"/>
          <w:lang w:val="en-GB" w:eastAsia="en-GB"/>
        </w:rPr>
        <w:drawing>
          <wp:anchor distT="0" distB="0" distL="114300" distR="114300" simplePos="0" relativeHeight="251657216" behindDoc="1" locked="0" layoutInCell="1" allowOverlap="1" wp14:anchorId="24E893B9" wp14:editId="0977F854">
            <wp:simplePos x="0" y="0"/>
            <wp:positionH relativeFrom="column">
              <wp:posOffset>-948055</wp:posOffset>
            </wp:positionH>
            <wp:positionV relativeFrom="paragraph">
              <wp:posOffset>-683895</wp:posOffset>
            </wp:positionV>
            <wp:extent cx="7592060" cy="10744200"/>
            <wp:effectExtent l="0" t="0" r="0" b="0"/>
            <wp:wrapNone/>
            <wp:docPr id="2" name="Picture 2" descr="infiniti motor japan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initi motor japan letter 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3079B" w14:textId="77777777" w:rsidR="00146A42" w:rsidRPr="00146A42" w:rsidRDefault="00146A42" w:rsidP="00146A42">
      <w:pPr>
        <w:rPr>
          <w:rFonts w:ascii="Verdana" w:hAnsi="Verdana" w:cs="Arial"/>
          <w:color w:val="auto"/>
          <w:sz w:val="22"/>
          <w:szCs w:val="22"/>
          <w:lang w:val="es-MX"/>
        </w:rPr>
      </w:pPr>
    </w:p>
    <w:p w14:paraId="2497C750" w14:textId="77777777" w:rsidR="00146A42" w:rsidRPr="00146A42" w:rsidRDefault="00146A42" w:rsidP="00146A42">
      <w:pPr>
        <w:rPr>
          <w:rFonts w:ascii="Verdana" w:hAnsi="Verdana" w:cs="Arial"/>
          <w:color w:val="auto"/>
          <w:sz w:val="22"/>
          <w:szCs w:val="22"/>
          <w:lang w:val="es-MX"/>
        </w:rPr>
      </w:pPr>
    </w:p>
    <w:p w14:paraId="6DC6013B" w14:textId="77777777" w:rsidR="00146A42" w:rsidRPr="00146A42" w:rsidRDefault="00146A42" w:rsidP="00146A42">
      <w:pPr>
        <w:rPr>
          <w:rFonts w:ascii="Verdana" w:hAnsi="Verdana" w:cs="Arial"/>
          <w:color w:val="auto"/>
          <w:sz w:val="22"/>
          <w:szCs w:val="22"/>
          <w:lang w:val="es-MX"/>
        </w:rPr>
      </w:pPr>
    </w:p>
    <w:p w14:paraId="602A24F9" w14:textId="77777777" w:rsidR="00146A42" w:rsidRPr="00146A42" w:rsidRDefault="00146A42" w:rsidP="00146A42">
      <w:pPr>
        <w:rPr>
          <w:rFonts w:ascii="Verdana" w:hAnsi="Verdana" w:cs="Arial"/>
          <w:color w:val="auto"/>
          <w:sz w:val="22"/>
          <w:szCs w:val="22"/>
          <w:lang w:val="es-MX"/>
        </w:rPr>
      </w:pPr>
    </w:p>
    <w:p w14:paraId="4BD95E11" w14:textId="77777777" w:rsidR="00146A42" w:rsidRPr="00146A42" w:rsidRDefault="00146A42" w:rsidP="00146A42">
      <w:pPr>
        <w:rPr>
          <w:rFonts w:ascii="Verdana" w:hAnsi="Verdana" w:cs="Arial"/>
          <w:color w:val="auto"/>
          <w:sz w:val="22"/>
          <w:szCs w:val="22"/>
          <w:lang w:val="es-MX"/>
        </w:rPr>
      </w:pPr>
    </w:p>
    <w:p w14:paraId="6CFA8472" w14:textId="77777777" w:rsidR="00146A42" w:rsidRPr="00146A42" w:rsidRDefault="00146A42" w:rsidP="00146A42">
      <w:pPr>
        <w:rPr>
          <w:rFonts w:ascii="Verdana" w:hAnsi="Verdana" w:cs="Arial"/>
          <w:color w:val="auto"/>
          <w:sz w:val="22"/>
          <w:szCs w:val="22"/>
          <w:lang w:val="es-MX"/>
        </w:rPr>
      </w:pPr>
    </w:p>
    <w:p w14:paraId="61B7F42F" w14:textId="152AB763" w:rsidR="00C321DC" w:rsidRPr="00FB1457" w:rsidRDefault="00C321DC" w:rsidP="00E71F38">
      <w:pPr>
        <w:tabs>
          <w:tab w:val="center" w:pos="4510"/>
        </w:tabs>
        <w:spacing w:line="360" w:lineRule="auto"/>
        <w:rPr>
          <w:rFonts w:ascii="Verdana" w:eastAsia="MS Mincho" w:hAnsi="Verdana" w:cs="Arial"/>
          <w:color w:val="808080"/>
          <w:sz w:val="28"/>
          <w:szCs w:val="28"/>
          <w:lang w:val="en-GB" w:eastAsia="ja-JP"/>
        </w:rPr>
      </w:pPr>
      <w:r w:rsidRPr="00FB1457">
        <w:rPr>
          <w:rFonts w:ascii="Verdana" w:hAnsi="Verdana" w:cs="Arial"/>
          <w:color w:val="808080"/>
          <w:sz w:val="28"/>
          <w:szCs w:val="28"/>
          <w:lang w:val="en-GB"/>
        </w:rPr>
        <w:t>Media Information</w:t>
      </w:r>
      <w:r w:rsidR="00850EC7" w:rsidRPr="00FB1457">
        <w:rPr>
          <w:rFonts w:ascii="Verdana" w:hAnsi="Verdana" w:cs="Arial"/>
          <w:color w:val="808080"/>
          <w:sz w:val="28"/>
          <w:szCs w:val="28"/>
          <w:lang w:val="en-GB"/>
        </w:rPr>
        <w:t xml:space="preserve"> – Design </w:t>
      </w:r>
      <w:r w:rsidR="00E71F38" w:rsidRPr="00FB1457">
        <w:rPr>
          <w:rFonts w:ascii="Verdana" w:hAnsi="Verdana" w:cs="Arial"/>
          <w:color w:val="808080"/>
          <w:sz w:val="28"/>
          <w:szCs w:val="28"/>
          <w:lang w:val="en-GB"/>
        </w:rPr>
        <w:tab/>
      </w:r>
    </w:p>
    <w:p w14:paraId="691FA921" w14:textId="77777777" w:rsidR="008817E7" w:rsidRPr="00FB1457" w:rsidRDefault="008817E7" w:rsidP="00146A42">
      <w:pPr>
        <w:rPr>
          <w:rFonts w:ascii="Verdana" w:hAnsi="Verdana" w:cs="Arial"/>
          <w:color w:val="808080"/>
          <w:sz w:val="22"/>
          <w:szCs w:val="22"/>
          <w:lang w:val="en-GB"/>
        </w:rPr>
      </w:pPr>
    </w:p>
    <w:p w14:paraId="7EA85311" w14:textId="77777777" w:rsidR="00CE4416" w:rsidRPr="00FB1457" w:rsidRDefault="00CE4416" w:rsidP="00CE4416">
      <w:pPr>
        <w:rPr>
          <w:rFonts w:ascii="Verdana" w:hAnsi="Verdana" w:cs="Arial"/>
          <w:szCs w:val="22"/>
          <w:lang w:val="en-GB"/>
        </w:rPr>
      </w:pPr>
      <w:r w:rsidRPr="00FB1457">
        <w:rPr>
          <w:rFonts w:ascii="Verdana" w:hAnsi="Verdana" w:cs="Arial"/>
          <w:szCs w:val="22"/>
          <w:lang w:val="en-GB"/>
        </w:rPr>
        <w:t>October 2, 2014</w:t>
      </w:r>
    </w:p>
    <w:p w14:paraId="1A87AB97" w14:textId="77777777" w:rsidR="00CE4416" w:rsidRPr="00FB1457" w:rsidRDefault="00CE4416" w:rsidP="00CE4416">
      <w:pPr>
        <w:rPr>
          <w:rFonts w:ascii="Verdana" w:hAnsi="Verdana" w:cs="Arial"/>
          <w:color w:val="808080"/>
          <w:lang w:val="en-GB"/>
        </w:rPr>
      </w:pPr>
    </w:p>
    <w:p w14:paraId="61CE6F6F" w14:textId="77777777" w:rsidR="00CE4416" w:rsidRPr="00FB1457" w:rsidRDefault="00CE4416" w:rsidP="00CE4416">
      <w:pPr>
        <w:rPr>
          <w:rFonts w:ascii="Verdana" w:hAnsi="Verdana" w:cs="Arial"/>
          <w:color w:val="808080"/>
          <w:lang w:val="en-GB"/>
        </w:rPr>
      </w:pPr>
    </w:p>
    <w:p w14:paraId="4795DC47" w14:textId="77777777" w:rsidR="00CE4416" w:rsidRPr="00FB1457" w:rsidRDefault="00CE4416" w:rsidP="00CE4416">
      <w:pPr>
        <w:rPr>
          <w:rFonts w:ascii="Verdana" w:hAnsi="Verdana" w:cs="Arial"/>
          <w:color w:val="808080"/>
          <w:lang w:val="en-GB"/>
        </w:rPr>
      </w:pPr>
    </w:p>
    <w:p w14:paraId="5B30594C" w14:textId="5665B86F" w:rsidR="00CE4416" w:rsidRPr="00FB1457" w:rsidRDefault="00CE4416" w:rsidP="00CE4416">
      <w:pPr>
        <w:jc w:val="center"/>
        <w:rPr>
          <w:rFonts w:ascii="Verdana" w:eastAsia="MS Mincho" w:hAnsi="Verdana" w:cs="Arial"/>
          <w:b/>
          <w:color w:val="333333"/>
          <w:sz w:val="24"/>
          <w:lang w:val="en-GB" w:eastAsia="ja-JP"/>
        </w:rPr>
      </w:pPr>
      <w:r w:rsidRPr="00FB1457">
        <w:rPr>
          <w:rFonts w:ascii="Verdana" w:eastAsia="MS Mincho" w:hAnsi="Verdana" w:cs="Arial"/>
          <w:b/>
          <w:color w:val="333333"/>
          <w:sz w:val="24"/>
          <w:lang w:val="en-GB" w:eastAsia="ja-JP"/>
        </w:rPr>
        <w:t xml:space="preserve">Q80 Inspiration: Striking design </w:t>
      </w:r>
      <w:r w:rsidR="00162D26" w:rsidRPr="00FB1457">
        <w:rPr>
          <w:rFonts w:ascii="Verdana" w:eastAsia="MS Mincho" w:hAnsi="Verdana" w:cs="Arial"/>
          <w:b/>
          <w:color w:val="333333"/>
          <w:sz w:val="24"/>
          <w:lang w:val="en-GB" w:eastAsia="ja-JP"/>
        </w:rPr>
        <w:t>meets</w:t>
      </w:r>
      <w:r w:rsidRPr="00FB1457">
        <w:rPr>
          <w:rFonts w:ascii="Verdana" w:eastAsia="MS Mincho" w:hAnsi="Verdana" w:cs="Arial"/>
          <w:b/>
          <w:color w:val="333333"/>
          <w:sz w:val="24"/>
          <w:lang w:val="en-GB" w:eastAsia="ja-JP"/>
        </w:rPr>
        <w:t xml:space="preserve"> romantic craftsmanship </w:t>
      </w:r>
    </w:p>
    <w:p w14:paraId="68DE99B7" w14:textId="77777777" w:rsidR="00CE4416" w:rsidRPr="00FB1457" w:rsidRDefault="00CE4416" w:rsidP="00CE4416">
      <w:pPr>
        <w:spacing w:line="360" w:lineRule="auto"/>
        <w:jc w:val="center"/>
        <w:rPr>
          <w:rFonts w:ascii="Verdana" w:eastAsia="Times New Roman" w:hAnsi="Verdana" w:cs="Arial"/>
          <w:color w:val="333333"/>
          <w:sz w:val="24"/>
          <w:lang w:val="en-GB" w:eastAsia="ja-JP"/>
        </w:rPr>
      </w:pPr>
    </w:p>
    <w:p w14:paraId="3EBBEAE8" w14:textId="22CA1527" w:rsidR="00CE4416" w:rsidRPr="00FB1457" w:rsidRDefault="004F3383" w:rsidP="00CE4416">
      <w:pPr>
        <w:numPr>
          <w:ilvl w:val="0"/>
          <w:numId w:val="6"/>
        </w:numPr>
        <w:spacing w:before="120" w:after="240" w:line="360" w:lineRule="auto"/>
        <w:rPr>
          <w:rFonts w:ascii="Verdana" w:hAnsi="Verdana" w:cs="Arial"/>
          <w:sz w:val="22"/>
          <w:szCs w:val="22"/>
          <w:lang w:val="en-GB"/>
        </w:rPr>
      </w:pPr>
      <w:r w:rsidRPr="00FB1457">
        <w:rPr>
          <w:rFonts w:ascii="Verdana" w:eastAsiaTheme="minorEastAsia" w:hAnsi="Verdana" w:cs="Arial"/>
          <w:sz w:val="22"/>
          <w:szCs w:val="22"/>
          <w:lang w:val="en-GB" w:eastAsia="ja-JP"/>
        </w:rPr>
        <w:t>F</w:t>
      </w:r>
      <w:r w:rsidR="005C668B" w:rsidRPr="00FB1457">
        <w:rPr>
          <w:rFonts w:ascii="Verdana" w:hAnsi="Verdana" w:cs="Arial"/>
          <w:sz w:val="22"/>
          <w:szCs w:val="22"/>
          <w:lang w:val="en-GB"/>
        </w:rPr>
        <w:t>our-door full-size fastback with ‘4x1’ seating</w:t>
      </w:r>
    </w:p>
    <w:p w14:paraId="4A2F8F90" w14:textId="1195884D" w:rsidR="00CE4416" w:rsidRPr="00FB1457" w:rsidRDefault="00FB1457" w:rsidP="00CE4416">
      <w:pPr>
        <w:numPr>
          <w:ilvl w:val="0"/>
          <w:numId w:val="6"/>
        </w:numPr>
        <w:spacing w:before="120" w:after="240" w:line="360" w:lineRule="auto"/>
        <w:rPr>
          <w:rFonts w:ascii="Verdana" w:hAnsi="Verdana" w:cs="Arial"/>
          <w:color w:val="auto"/>
          <w:sz w:val="22"/>
          <w:szCs w:val="22"/>
          <w:lang w:val="en-GB"/>
        </w:rPr>
      </w:pPr>
      <w:r w:rsidRPr="00FB1457">
        <w:rPr>
          <w:rFonts w:ascii="Verdana" w:hAnsi="Verdana" w:cs="Arial"/>
          <w:sz w:val="22"/>
          <w:szCs w:val="22"/>
          <w:lang w:val="en-GB"/>
        </w:rPr>
        <w:t>Aluminium</w:t>
      </w:r>
      <w:bookmarkStart w:id="0" w:name="_GoBack"/>
      <w:bookmarkEnd w:id="0"/>
      <w:r w:rsidR="00CE4416" w:rsidRPr="00FB1457">
        <w:rPr>
          <w:rFonts w:ascii="Verdana" w:hAnsi="Verdana" w:cs="Arial"/>
          <w:sz w:val="22"/>
          <w:szCs w:val="22"/>
          <w:lang w:val="en-GB"/>
        </w:rPr>
        <w:t xml:space="preserve"> and carbon composite bodywork features romantic, artisan </w:t>
      </w:r>
      <w:r w:rsidR="00E42628" w:rsidRPr="00FB1457">
        <w:rPr>
          <w:rFonts w:ascii="Verdana" w:hAnsi="Verdana" w:cs="Arial"/>
          <w:sz w:val="22"/>
          <w:szCs w:val="22"/>
          <w:lang w:val="en-GB"/>
        </w:rPr>
        <w:t xml:space="preserve">flair </w:t>
      </w:r>
      <w:r w:rsidR="00CE4416" w:rsidRPr="00FB1457">
        <w:rPr>
          <w:rFonts w:ascii="Verdana" w:hAnsi="Verdana" w:cs="Arial"/>
          <w:sz w:val="22"/>
          <w:szCs w:val="22"/>
          <w:lang w:val="en-GB"/>
        </w:rPr>
        <w:t xml:space="preserve">and intricate detailing  </w:t>
      </w:r>
    </w:p>
    <w:p w14:paraId="1DA35384" w14:textId="77777777" w:rsidR="00CE4416" w:rsidRPr="00FB1457" w:rsidRDefault="00CE4416" w:rsidP="00CE4416">
      <w:pPr>
        <w:numPr>
          <w:ilvl w:val="0"/>
          <w:numId w:val="6"/>
        </w:numPr>
        <w:spacing w:after="240" w:line="360" w:lineRule="auto"/>
        <w:rPr>
          <w:rFonts w:ascii="Verdana" w:hAnsi="Verdana"/>
          <w:sz w:val="22"/>
          <w:szCs w:val="22"/>
          <w:lang w:val="en-GB"/>
        </w:rPr>
      </w:pPr>
      <w:r w:rsidRPr="00FB1457">
        <w:rPr>
          <w:rFonts w:ascii="Verdana" w:hAnsi="Verdana" w:cs="Arial"/>
          <w:sz w:val="22"/>
          <w:szCs w:val="22"/>
          <w:lang w:val="en-GB"/>
        </w:rPr>
        <w:t xml:space="preserve">Portal-style doors reveal cocooning, uncluttered interior space </w:t>
      </w:r>
    </w:p>
    <w:p w14:paraId="1DC7BE61" w14:textId="77777777" w:rsidR="0036249C" w:rsidRPr="00FB1457" w:rsidRDefault="0036249C" w:rsidP="00CE4416">
      <w:pPr>
        <w:spacing w:line="360" w:lineRule="auto"/>
        <w:rPr>
          <w:rFonts w:ascii="Verdana" w:hAnsi="Verdana"/>
          <w:sz w:val="22"/>
          <w:szCs w:val="22"/>
          <w:lang w:val="en-GB"/>
        </w:rPr>
      </w:pPr>
    </w:p>
    <w:p w14:paraId="12DF5766" w14:textId="0DF3901B"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Hong Kong</w:t>
      </w:r>
      <w:r w:rsidR="00B523D9" w:rsidRPr="00FB1457">
        <w:rPr>
          <w:rFonts w:ascii="Verdana" w:hAnsi="Verdana"/>
          <w:sz w:val="22"/>
          <w:szCs w:val="22"/>
          <w:lang w:val="en-GB"/>
        </w:rPr>
        <w:t xml:space="preserve"> </w:t>
      </w:r>
      <w:r w:rsidRPr="00FB1457">
        <w:rPr>
          <w:rFonts w:ascii="Verdana" w:hAnsi="Verdana"/>
          <w:sz w:val="22"/>
          <w:szCs w:val="22"/>
          <w:lang w:val="en-GB"/>
        </w:rPr>
        <w:t>– Romance in automotive form is back.</w:t>
      </w:r>
    </w:p>
    <w:p w14:paraId="1D289476" w14:textId="77777777" w:rsidR="00CE4416" w:rsidRPr="00FB1457" w:rsidRDefault="00CE4416" w:rsidP="00CE4416">
      <w:pPr>
        <w:spacing w:line="360" w:lineRule="auto"/>
        <w:rPr>
          <w:rFonts w:ascii="Verdana" w:hAnsi="Verdana"/>
          <w:sz w:val="22"/>
          <w:szCs w:val="22"/>
          <w:lang w:val="en-GB"/>
        </w:rPr>
      </w:pPr>
    </w:p>
    <w:p w14:paraId="38D43362" w14:textId="17616B3E"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 xml:space="preserve">The Infiniti Q80 Inspiration draws attention with its extraordinary presence. </w:t>
      </w:r>
      <w:r w:rsidR="008E579C" w:rsidRPr="00FB1457">
        <w:rPr>
          <w:rFonts w:ascii="Verdana" w:hAnsi="Verdana"/>
          <w:sz w:val="22"/>
          <w:szCs w:val="22"/>
          <w:lang w:val="en-GB"/>
        </w:rPr>
        <w:br/>
      </w:r>
      <w:r w:rsidRPr="00FB1457">
        <w:rPr>
          <w:rFonts w:ascii="Verdana" w:hAnsi="Verdana"/>
          <w:sz w:val="22"/>
          <w:szCs w:val="22"/>
          <w:lang w:val="en-GB"/>
        </w:rPr>
        <w:t xml:space="preserve">At five meters long and two meters wide, this is a full-size concept vision of a range-topping Infiniti. Organic forms and </w:t>
      </w:r>
      <w:r w:rsidR="004709E6" w:rsidRPr="00FB1457">
        <w:rPr>
          <w:rFonts w:ascii="Verdana" w:hAnsi="Verdana"/>
          <w:sz w:val="22"/>
          <w:szCs w:val="22"/>
          <w:lang w:val="en-GB"/>
        </w:rPr>
        <w:t xml:space="preserve">poetic </w:t>
      </w:r>
      <w:r w:rsidRPr="00FB1457">
        <w:rPr>
          <w:rFonts w:ascii="Verdana" w:hAnsi="Verdana"/>
          <w:sz w:val="22"/>
          <w:szCs w:val="22"/>
          <w:lang w:val="en-GB"/>
        </w:rPr>
        <w:t xml:space="preserve">artisan design converge with the latest composite materials, while </w:t>
      </w:r>
      <w:r w:rsidR="00CF3FF3" w:rsidRPr="00FB1457">
        <w:rPr>
          <w:rFonts w:ascii="Verdana" w:hAnsi="Verdana"/>
          <w:sz w:val="22"/>
          <w:szCs w:val="22"/>
          <w:lang w:val="en-GB"/>
        </w:rPr>
        <w:t>portal</w:t>
      </w:r>
      <w:r w:rsidRPr="00FB1457">
        <w:rPr>
          <w:rFonts w:ascii="Verdana" w:hAnsi="Verdana"/>
          <w:sz w:val="22"/>
          <w:szCs w:val="22"/>
          <w:lang w:val="en-GB"/>
        </w:rPr>
        <w:t xml:space="preserve">-style doors invite a cocooning </w:t>
      </w:r>
      <w:r w:rsidR="00E72791" w:rsidRPr="00FB1457">
        <w:rPr>
          <w:rFonts w:ascii="Verdana" w:hAnsi="Verdana"/>
          <w:sz w:val="22"/>
          <w:szCs w:val="22"/>
          <w:lang w:val="en-GB"/>
        </w:rPr>
        <w:t>‘4x1’</w:t>
      </w:r>
      <w:r w:rsidRPr="00FB1457">
        <w:rPr>
          <w:rFonts w:ascii="Verdana" w:hAnsi="Verdana"/>
          <w:sz w:val="22"/>
          <w:szCs w:val="22"/>
          <w:lang w:val="en-GB"/>
        </w:rPr>
        <w:t xml:space="preserve"> seating experience with a full spectrum of leather finishes, Alcantara and metalwork; clutter giving way to peaceful expanses. </w:t>
      </w:r>
    </w:p>
    <w:p w14:paraId="3FC3F923" w14:textId="77777777" w:rsidR="00CE4416" w:rsidRPr="00FB1457" w:rsidRDefault="00CE4416" w:rsidP="00CE4416">
      <w:pPr>
        <w:spacing w:line="360" w:lineRule="auto"/>
        <w:rPr>
          <w:rFonts w:ascii="Verdana" w:hAnsi="Verdana"/>
          <w:sz w:val="22"/>
          <w:szCs w:val="22"/>
          <w:lang w:val="en-GB"/>
        </w:rPr>
      </w:pPr>
    </w:p>
    <w:p w14:paraId="5C3998F1" w14:textId="77777777"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 xml:space="preserve">“Q80 Inspiration truly disrupts the class norm, and has the power to excite like no Infiniti design before it,” said Alfonso Albaisa, </w:t>
      </w:r>
      <w:r w:rsidR="00DF1A35" w:rsidRPr="00FB1457">
        <w:rPr>
          <w:rFonts w:ascii="Verdana" w:hAnsi="Verdana"/>
          <w:sz w:val="22"/>
          <w:szCs w:val="22"/>
          <w:lang w:val="en-GB"/>
        </w:rPr>
        <w:t xml:space="preserve">Infiniti </w:t>
      </w:r>
      <w:r w:rsidRPr="00FB1457">
        <w:rPr>
          <w:rFonts w:ascii="Verdana" w:hAnsi="Verdana"/>
          <w:sz w:val="22"/>
          <w:szCs w:val="22"/>
          <w:lang w:val="en-GB"/>
        </w:rPr>
        <w:t>Executive Design Dire</w:t>
      </w:r>
      <w:r w:rsidR="00DF1A35" w:rsidRPr="00FB1457">
        <w:rPr>
          <w:rFonts w:ascii="Verdana" w:hAnsi="Verdana"/>
          <w:sz w:val="22"/>
          <w:szCs w:val="22"/>
          <w:lang w:val="en-GB"/>
        </w:rPr>
        <w:t>ctor.</w:t>
      </w:r>
    </w:p>
    <w:p w14:paraId="28AD3E9A" w14:textId="77777777" w:rsidR="00CE4416" w:rsidRPr="00FB1457" w:rsidRDefault="00CE4416" w:rsidP="00CE4416">
      <w:pPr>
        <w:spacing w:line="360" w:lineRule="auto"/>
        <w:rPr>
          <w:rFonts w:ascii="Verdana" w:hAnsi="Verdana"/>
          <w:sz w:val="22"/>
          <w:szCs w:val="22"/>
          <w:lang w:val="en-GB"/>
        </w:rPr>
      </w:pPr>
    </w:p>
    <w:p w14:paraId="194766C0" w14:textId="0F5BF91A"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 xml:space="preserve">“This is our most </w:t>
      </w:r>
      <w:r w:rsidR="00E72791" w:rsidRPr="00FB1457">
        <w:rPr>
          <w:rFonts w:ascii="Verdana" w:hAnsi="Verdana"/>
          <w:sz w:val="22"/>
          <w:szCs w:val="22"/>
          <w:lang w:val="en-GB"/>
        </w:rPr>
        <w:t>premium</w:t>
      </w:r>
      <w:r w:rsidRPr="00FB1457">
        <w:rPr>
          <w:rFonts w:ascii="Verdana" w:hAnsi="Verdana"/>
          <w:sz w:val="22"/>
          <w:szCs w:val="22"/>
          <w:lang w:val="en-GB"/>
        </w:rPr>
        <w:t xml:space="preserve">, </w:t>
      </w:r>
      <w:r w:rsidR="0049503B" w:rsidRPr="00FB1457">
        <w:rPr>
          <w:rFonts w:ascii="Verdana" w:hAnsi="Verdana"/>
          <w:sz w:val="22"/>
          <w:szCs w:val="22"/>
          <w:lang w:val="en-GB"/>
        </w:rPr>
        <w:t xml:space="preserve">progressive </w:t>
      </w:r>
      <w:r w:rsidRPr="00FB1457">
        <w:rPr>
          <w:rFonts w:ascii="Verdana" w:hAnsi="Verdana"/>
          <w:sz w:val="22"/>
          <w:szCs w:val="22"/>
          <w:lang w:val="en-GB"/>
        </w:rPr>
        <w:t>and stirring concept yet. Seeing this vast and imposing car for the first time can suck the air from your lungs. Like a blow to the stomach. Q80 is currently the highe</w:t>
      </w:r>
      <w:r w:rsidR="0049503B" w:rsidRPr="00FB1457">
        <w:rPr>
          <w:rFonts w:ascii="Verdana" w:hAnsi="Verdana"/>
          <w:sz w:val="22"/>
          <w:szCs w:val="22"/>
          <w:lang w:val="en-GB"/>
        </w:rPr>
        <w:t xml:space="preserve">st number in the Infiniti range – </w:t>
      </w:r>
      <w:r w:rsidRPr="00FB1457">
        <w:rPr>
          <w:rFonts w:ascii="Verdana" w:hAnsi="Verdana"/>
          <w:sz w:val="22"/>
          <w:szCs w:val="22"/>
          <w:lang w:val="en-GB"/>
        </w:rPr>
        <w:t xml:space="preserve">the </w:t>
      </w:r>
      <w:r w:rsidRPr="00FB1457">
        <w:rPr>
          <w:rFonts w:ascii="Verdana" w:hAnsi="Verdana"/>
          <w:sz w:val="22"/>
          <w:szCs w:val="22"/>
          <w:lang w:val="en-GB"/>
        </w:rPr>
        <w:lastRenderedPageBreak/>
        <w:t xml:space="preserve">halo, the icon, the very nucleus of our road cars. As such it is justifiably grand in every aspect.” </w:t>
      </w:r>
    </w:p>
    <w:p w14:paraId="633D8E31" w14:textId="77777777" w:rsidR="00CE4416" w:rsidRPr="00FB1457" w:rsidRDefault="00CE4416" w:rsidP="00CE4416">
      <w:pPr>
        <w:spacing w:line="360" w:lineRule="auto"/>
        <w:rPr>
          <w:rFonts w:ascii="Verdana" w:hAnsi="Verdana"/>
          <w:sz w:val="22"/>
          <w:szCs w:val="22"/>
          <w:lang w:val="en-GB"/>
        </w:rPr>
      </w:pPr>
    </w:p>
    <w:p w14:paraId="4B84E1B7" w14:textId="6DF58655"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 xml:space="preserve">From first sketches some 15 months ago to the </w:t>
      </w:r>
      <w:r w:rsidR="001B2C79" w:rsidRPr="00FB1457">
        <w:rPr>
          <w:rFonts w:ascii="Verdana" w:hAnsi="Verdana"/>
          <w:sz w:val="22"/>
          <w:szCs w:val="22"/>
          <w:lang w:val="en-GB"/>
        </w:rPr>
        <w:t>final vision</w:t>
      </w:r>
      <w:r w:rsidRPr="00FB1457">
        <w:rPr>
          <w:rFonts w:ascii="Verdana" w:hAnsi="Verdana"/>
          <w:sz w:val="22"/>
          <w:szCs w:val="22"/>
          <w:lang w:val="en-GB"/>
        </w:rPr>
        <w:t xml:space="preserve"> now shown, the Infiniti Q80 Inspiration was always destined to push the very top tier of motoring experiences into new realms of artisan craftsmanship, borne on cutting edge technology. </w:t>
      </w:r>
    </w:p>
    <w:p w14:paraId="43D4033F" w14:textId="77777777" w:rsidR="00CE4416" w:rsidRPr="00FB1457" w:rsidRDefault="00CE4416" w:rsidP="00CE4416">
      <w:pPr>
        <w:spacing w:line="360" w:lineRule="auto"/>
        <w:rPr>
          <w:rFonts w:ascii="Verdana" w:hAnsi="Verdana"/>
          <w:sz w:val="22"/>
          <w:szCs w:val="22"/>
          <w:lang w:val="en-GB"/>
        </w:rPr>
      </w:pPr>
    </w:p>
    <w:p w14:paraId="378D5297" w14:textId="7F2F5187"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“Long and sleek, fastback in silhouette, the Q80 Inspiration delivers feminine elegance and muscular menace in well-matched measure, and an inner space that not only cocoons and engages the driver, it celebrates the rear seat guests, too,” explained Albaisa. “</w:t>
      </w:r>
      <w:r w:rsidR="00885759" w:rsidRPr="00FB1457">
        <w:rPr>
          <w:rFonts w:ascii="Verdana" w:eastAsiaTheme="minorEastAsia" w:hAnsi="Verdana"/>
          <w:sz w:val="22"/>
          <w:szCs w:val="22"/>
          <w:lang w:val="en-GB" w:eastAsia="ja-JP"/>
        </w:rPr>
        <w:t>T</w:t>
      </w:r>
      <w:r w:rsidRPr="00FB1457">
        <w:rPr>
          <w:rFonts w:ascii="Verdana" w:hAnsi="Verdana"/>
          <w:sz w:val="22"/>
          <w:szCs w:val="22"/>
          <w:lang w:val="en-GB"/>
        </w:rPr>
        <w:t xml:space="preserve">his interior </w:t>
      </w:r>
      <w:r w:rsidR="00885759" w:rsidRPr="00FB1457">
        <w:rPr>
          <w:rFonts w:ascii="Verdana" w:eastAsiaTheme="minorEastAsia" w:hAnsi="Verdana"/>
          <w:sz w:val="22"/>
          <w:szCs w:val="22"/>
          <w:lang w:val="en-GB" w:eastAsia="ja-JP"/>
        </w:rPr>
        <w:t>makes a strong statement</w:t>
      </w:r>
      <w:r w:rsidRPr="00FB1457">
        <w:rPr>
          <w:rFonts w:ascii="Verdana" w:hAnsi="Verdana"/>
          <w:sz w:val="22"/>
          <w:szCs w:val="22"/>
          <w:lang w:val="en-GB"/>
        </w:rPr>
        <w:t xml:space="preserve"> in romantic luxury.”</w:t>
      </w:r>
    </w:p>
    <w:p w14:paraId="43A6485E" w14:textId="77777777" w:rsidR="00CE4416" w:rsidRPr="00FB1457" w:rsidRDefault="00CE4416" w:rsidP="00CE4416">
      <w:pPr>
        <w:rPr>
          <w:rFonts w:ascii="Verdana" w:hAnsi="Verdana"/>
          <w:b/>
          <w:sz w:val="22"/>
          <w:szCs w:val="22"/>
          <w:lang w:val="en-GB"/>
        </w:rPr>
      </w:pPr>
    </w:p>
    <w:p w14:paraId="5D330BFF" w14:textId="113260ED"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 xml:space="preserve">The Infiniti Q80 Inspiration </w:t>
      </w:r>
      <w:r w:rsidR="001B2C79" w:rsidRPr="00FB1457">
        <w:rPr>
          <w:rFonts w:ascii="Verdana" w:hAnsi="Verdana"/>
          <w:sz w:val="22"/>
          <w:szCs w:val="22"/>
          <w:lang w:val="en-GB"/>
        </w:rPr>
        <w:t xml:space="preserve">kindles </w:t>
      </w:r>
      <w:r w:rsidRPr="00FB1457">
        <w:rPr>
          <w:rFonts w:ascii="Verdana" w:hAnsi="Verdana"/>
          <w:sz w:val="22"/>
          <w:szCs w:val="22"/>
          <w:lang w:val="en-GB"/>
        </w:rPr>
        <w:t>admiration. Full-size in both width (2010mm</w:t>
      </w:r>
      <w:r w:rsidR="00E42628" w:rsidRPr="00FB1457">
        <w:rPr>
          <w:rFonts w:ascii="Verdana" w:hAnsi="Verdana"/>
          <w:sz w:val="22"/>
          <w:szCs w:val="22"/>
          <w:lang w:val="en-GB"/>
        </w:rPr>
        <w:t>/79.1 inches</w:t>
      </w:r>
      <w:r w:rsidRPr="00FB1457">
        <w:rPr>
          <w:rFonts w:ascii="Verdana" w:hAnsi="Verdana"/>
          <w:sz w:val="22"/>
          <w:szCs w:val="22"/>
          <w:lang w:val="en-GB"/>
        </w:rPr>
        <w:t>) and length (5060mm</w:t>
      </w:r>
      <w:r w:rsidR="00E42628" w:rsidRPr="00FB1457">
        <w:rPr>
          <w:rFonts w:ascii="Verdana" w:hAnsi="Verdana"/>
          <w:sz w:val="22"/>
          <w:szCs w:val="22"/>
          <w:lang w:val="en-GB"/>
        </w:rPr>
        <w:t>/199.2 inches</w:t>
      </w:r>
      <w:r w:rsidRPr="00FB1457">
        <w:rPr>
          <w:rFonts w:ascii="Verdana" w:hAnsi="Verdana"/>
          <w:sz w:val="22"/>
          <w:szCs w:val="22"/>
          <w:lang w:val="en-GB"/>
        </w:rPr>
        <w:t>), yet just 1340m</w:t>
      </w:r>
      <w:r w:rsidR="00F15EAC" w:rsidRPr="00FB1457">
        <w:rPr>
          <w:rFonts w:ascii="Verdana" w:hAnsi="Verdana"/>
          <w:sz w:val="22"/>
          <w:szCs w:val="22"/>
          <w:lang w:val="en-GB"/>
        </w:rPr>
        <w:t>m</w:t>
      </w:r>
      <w:r w:rsidR="00E42628" w:rsidRPr="00FB1457">
        <w:rPr>
          <w:rFonts w:ascii="Verdana" w:hAnsi="Verdana"/>
          <w:sz w:val="22"/>
          <w:szCs w:val="22"/>
          <w:lang w:val="en-GB"/>
        </w:rPr>
        <w:t>/52.8 inches</w:t>
      </w:r>
      <w:r w:rsidR="00F15EAC" w:rsidRPr="00FB1457">
        <w:rPr>
          <w:rFonts w:ascii="Verdana" w:hAnsi="Verdana"/>
          <w:sz w:val="22"/>
          <w:szCs w:val="22"/>
          <w:lang w:val="en-GB"/>
        </w:rPr>
        <w:t xml:space="preserve"> at its highest roof contour, </w:t>
      </w:r>
      <w:r w:rsidRPr="00FB1457">
        <w:rPr>
          <w:rFonts w:ascii="Verdana" w:hAnsi="Verdana"/>
          <w:sz w:val="22"/>
          <w:szCs w:val="22"/>
          <w:lang w:val="en-GB"/>
        </w:rPr>
        <w:t>the Q80 is grand s</w:t>
      </w:r>
      <w:r w:rsidR="0032602A" w:rsidRPr="00FB1457">
        <w:rPr>
          <w:rFonts w:ascii="Verdana" w:hAnsi="Verdana"/>
          <w:sz w:val="22"/>
          <w:szCs w:val="22"/>
          <w:lang w:val="en-GB"/>
        </w:rPr>
        <w:t>a</w:t>
      </w:r>
      <w:r w:rsidR="00FB1457">
        <w:rPr>
          <w:rFonts w:ascii="Verdana" w:hAnsi="Verdana"/>
          <w:sz w:val="22"/>
          <w:szCs w:val="22"/>
          <w:lang w:val="en-GB"/>
        </w:rPr>
        <w:t>l</w:t>
      </w:r>
      <w:r w:rsidR="0032602A" w:rsidRPr="00FB1457">
        <w:rPr>
          <w:rFonts w:ascii="Verdana" w:hAnsi="Verdana"/>
          <w:sz w:val="22"/>
          <w:szCs w:val="22"/>
          <w:lang w:val="en-GB"/>
        </w:rPr>
        <w:t>oon</w:t>
      </w:r>
      <w:r w:rsidRPr="00FB1457">
        <w:rPr>
          <w:rFonts w:ascii="Verdana" w:hAnsi="Verdana"/>
          <w:sz w:val="22"/>
          <w:szCs w:val="22"/>
          <w:lang w:val="en-GB"/>
        </w:rPr>
        <w:t xml:space="preserve">-like in exterior and interior dimension, yet a svelte, rear-canted fastback in its tip-to-tail relief. </w:t>
      </w:r>
    </w:p>
    <w:p w14:paraId="0A602B47" w14:textId="77777777" w:rsidR="00CE4416" w:rsidRPr="00FB1457" w:rsidRDefault="00CE4416" w:rsidP="00CE4416">
      <w:pPr>
        <w:spacing w:line="360" w:lineRule="auto"/>
        <w:rPr>
          <w:rFonts w:ascii="Verdana" w:hAnsi="Verdana"/>
          <w:sz w:val="22"/>
          <w:szCs w:val="22"/>
          <w:lang w:val="en-GB"/>
        </w:rPr>
      </w:pPr>
    </w:p>
    <w:p w14:paraId="2668FD04" w14:textId="77777777" w:rsidR="00CE4416" w:rsidRPr="00FB1457" w:rsidRDefault="00CE4416" w:rsidP="00CE4416">
      <w:pPr>
        <w:rPr>
          <w:rFonts w:ascii="Verdana" w:hAnsi="Verdana"/>
          <w:b/>
          <w:sz w:val="22"/>
          <w:szCs w:val="22"/>
          <w:lang w:val="en-GB"/>
        </w:rPr>
      </w:pPr>
      <w:r w:rsidRPr="00FB1457">
        <w:rPr>
          <w:rFonts w:ascii="Verdana" w:hAnsi="Verdana"/>
          <w:b/>
          <w:sz w:val="22"/>
          <w:szCs w:val="22"/>
          <w:lang w:val="en-GB"/>
        </w:rPr>
        <w:t>Organic, active and aerodynamic front grille</w:t>
      </w:r>
    </w:p>
    <w:p w14:paraId="24BF3B1A" w14:textId="77777777" w:rsidR="00CE4416" w:rsidRPr="00FB1457" w:rsidRDefault="00CE4416" w:rsidP="00CE4416">
      <w:pPr>
        <w:rPr>
          <w:rFonts w:ascii="Verdana" w:hAnsi="Verdana"/>
          <w:b/>
          <w:sz w:val="22"/>
          <w:szCs w:val="22"/>
          <w:lang w:val="en-GB"/>
        </w:rPr>
      </w:pPr>
    </w:p>
    <w:p w14:paraId="574B1435" w14:textId="70E65C67"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 xml:space="preserve">Framing the Infiniti emblem is a full-scale, chrome-edged front grille that </w:t>
      </w:r>
      <w:r w:rsidR="00CF3FF3" w:rsidRPr="00FB1457">
        <w:rPr>
          <w:rFonts w:ascii="Verdana" w:hAnsi="Verdana"/>
          <w:sz w:val="22"/>
          <w:szCs w:val="22"/>
          <w:lang w:val="en-GB"/>
        </w:rPr>
        <w:t>innovatively blends</w:t>
      </w:r>
      <w:r w:rsidRPr="00FB1457">
        <w:rPr>
          <w:rFonts w:ascii="Verdana" w:hAnsi="Verdana"/>
          <w:sz w:val="22"/>
          <w:szCs w:val="22"/>
          <w:lang w:val="en-GB"/>
        </w:rPr>
        <w:t xml:space="preserve"> dramatic style, cooling and aerodynamics. Organic and three-dimensional, like the pulsing gills of a cruising whale, at town speeds the gills part to flow air into the engine, sealing again as the road opens to direct air over the wide, curving hood. </w:t>
      </w:r>
    </w:p>
    <w:p w14:paraId="76532532" w14:textId="77777777" w:rsidR="00CE4416" w:rsidRPr="00FB1457" w:rsidRDefault="00CE4416" w:rsidP="00CE4416">
      <w:pPr>
        <w:spacing w:line="360" w:lineRule="auto"/>
        <w:rPr>
          <w:rFonts w:ascii="Verdana" w:hAnsi="Verdana"/>
          <w:sz w:val="22"/>
          <w:szCs w:val="22"/>
          <w:lang w:val="en-GB"/>
        </w:rPr>
      </w:pPr>
    </w:p>
    <w:p w14:paraId="6EC6D73D" w14:textId="77777777"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 xml:space="preserve">Once rolling across the hood, the cool air ‘drags’ hot engine bay air out of slender, finely meshed, full length hood vents. The eye may observe these vents as attractive style lines, but they too cool a turbocharger each. </w:t>
      </w:r>
    </w:p>
    <w:p w14:paraId="5D3C2489" w14:textId="77777777" w:rsidR="00CE4416" w:rsidRPr="00FB1457" w:rsidRDefault="00CE4416" w:rsidP="00CE4416">
      <w:pPr>
        <w:spacing w:line="360" w:lineRule="auto"/>
        <w:rPr>
          <w:rFonts w:ascii="Verdana" w:hAnsi="Verdana"/>
          <w:sz w:val="22"/>
          <w:szCs w:val="22"/>
          <w:lang w:val="en-GB"/>
        </w:rPr>
      </w:pPr>
    </w:p>
    <w:p w14:paraId="675292D4" w14:textId="28A817E0"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The intricate manufacturing details employed in the front grille set the tone for what is Inf</w:t>
      </w:r>
      <w:r w:rsidR="009008AC" w:rsidRPr="00FB1457">
        <w:rPr>
          <w:rFonts w:ascii="Verdana" w:hAnsi="Verdana"/>
          <w:sz w:val="22"/>
          <w:szCs w:val="22"/>
          <w:lang w:val="en-GB"/>
        </w:rPr>
        <w:t xml:space="preserve">initi’s bravest, most striking </w:t>
      </w:r>
      <w:r w:rsidRPr="00FB1457">
        <w:rPr>
          <w:rFonts w:ascii="Verdana" w:hAnsi="Verdana"/>
          <w:sz w:val="22"/>
          <w:szCs w:val="22"/>
          <w:lang w:val="en-GB"/>
        </w:rPr>
        <w:t xml:space="preserve">concept car yet. </w:t>
      </w:r>
    </w:p>
    <w:p w14:paraId="65D7C0E8" w14:textId="77777777" w:rsidR="00CE4416" w:rsidRPr="00FB1457" w:rsidRDefault="00CE4416" w:rsidP="00CE4416">
      <w:pPr>
        <w:spacing w:line="360" w:lineRule="auto"/>
        <w:rPr>
          <w:rFonts w:ascii="Verdana" w:hAnsi="Verdana"/>
          <w:sz w:val="22"/>
          <w:szCs w:val="22"/>
          <w:lang w:val="en-GB"/>
        </w:rPr>
      </w:pPr>
    </w:p>
    <w:p w14:paraId="211061B8" w14:textId="77777777" w:rsidR="008E579C" w:rsidRPr="00FB1457" w:rsidRDefault="008E579C" w:rsidP="00CE4416">
      <w:pPr>
        <w:rPr>
          <w:rFonts w:ascii="Verdana" w:hAnsi="Verdana"/>
          <w:b/>
          <w:sz w:val="22"/>
          <w:szCs w:val="22"/>
          <w:lang w:val="en-GB"/>
        </w:rPr>
      </w:pPr>
    </w:p>
    <w:p w14:paraId="0C8196BB" w14:textId="77777777" w:rsidR="008E579C" w:rsidRPr="00FB1457" w:rsidRDefault="008E579C" w:rsidP="00CE4416">
      <w:pPr>
        <w:rPr>
          <w:rFonts w:ascii="Verdana" w:hAnsi="Verdana"/>
          <w:b/>
          <w:sz w:val="22"/>
          <w:szCs w:val="22"/>
          <w:lang w:val="en-GB"/>
        </w:rPr>
      </w:pPr>
    </w:p>
    <w:p w14:paraId="628030F7" w14:textId="77777777" w:rsidR="00CE4416" w:rsidRPr="00FB1457" w:rsidRDefault="00CE4416" w:rsidP="00CE4416">
      <w:pPr>
        <w:rPr>
          <w:rFonts w:ascii="Verdana" w:hAnsi="Verdana"/>
          <w:b/>
          <w:sz w:val="22"/>
          <w:szCs w:val="22"/>
          <w:lang w:val="en-GB"/>
        </w:rPr>
      </w:pPr>
      <w:r w:rsidRPr="00FB1457">
        <w:rPr>
          <w:rFonts w:ascii="Verdana" w:hAnsi="Verdana"/>
          <w:b/>
          <w:sz w:val="22"/>
          <w:szCs w:val="22"/>
          <w:lang w:val="en-GB"/>
        </w:rPr>
        <w:t xml:space="preserve">The eyes have it: the next generation of intelligent LED </w:t>
      </w:r>
      <w:proofErr w:type="spellStart"/>
      <w:r w:rsidRPr="00FB1457">
        <w:rPr>
          <w:rFonts w:ascii="Verdana" w:hAnsi="Verdana"/>
          <w:b/>
          <w:sz w:val="22"/>
          <w:szCs w:val="22"/>
          <w:lang w:val="en-GB"/>
        </w:rPr>
        <w:t>headlighting</w:t>
      </w:r>
      <w:proofErr w:type="spellEnd"/>
    </w:p>
    <w:p w14:paraId="6AE353F0" w14:textId="77777777" w:rsidR="00CE4416" w:rsidRPr="00FB1457" w:rsidRDefault="00CE4416" w:rsidP="00CE4416">
      <w:pPr>
        <w:rPr>
          <w:rFonts w:ascii="Verdana" w:hAnsi="Verdana"/>
          <w:b/>
          <w:sz w:val="22"/>
          <w:szCs w:val="22"/>
          <w:lang w:val="en-GB"/>
        </w:rPr>
      </w:pPr>
    </w:p>
    <w:p w14:paraId="2E1800B8" w14:textId="5073DCD2"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 xml:space="preserve">Branching gracefully up and away from the expansive front grille </w:t>
      </w:r>
      <w:proofErr w:type="gramStart"/>
      <w:r w:rsidRPr="00FB1457">
        <w:rPr>
          <w:rFonts w:ascii="Verdana" w:hAnsi="Verdana"/>
          <w:sz w:val="22"/>
          <w:szCs w:val="22"/>
          <w:lang w:val="en-GB"/>
        </w:rPr>
        <w:t>are</w:t>
      </w:r>
      <w:proofErr w:type="gramEnd"/>
      <w:r w:rsidRPr="00FB1457">
        <w:rPr>
          <w:rFonts w:ascii="Verdana" w:hAnsi="Verdana"/>
          <w:sz w:val="22"/>
          <w:szCs w:val="22"/>
          <w:lang w:val="en-GB"/>
        </w:rPr>
        <w:t xml:space="preserve"> a pair of intelligent LED headlights. Inspired by Infiniti’s signature human eye, set with an accusing stare and widely dilated pupils, it is the exterior framing that emits the bright white LED light.</w:t>
      </w:r>
    </w:p>
    <w:p w14:paraId="69E06749" w14:textId="77777777" w:rsidR="00CE4416" w:rsidRPr="00FB1457" w:rsidRDefault="00CE4416" w:rsidP="00CE4416">
      <w:pPr>
        <w:spacing w:line="360" w:lineRule="auto"/>
        <w:rPr>
          <w:rFonts w:ascii="Verdana" w:hAnsi="Verdana"/>
          <w:sz w:val="22"/>
          <w:szCs w:val="22"/>
          <w:lang w:val="en-GB"/>
        </w:rPr>
      </w:pPr>
    </w:p>
    <w:p w14:paraId="60E7508E" w14:textId="77777777" w:rsidR="00F15EAC"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 xml:space="preserve">Each powerful LED is independently controlled for brightness, and in some cases direction, to illuminate the way ahead in the most efficient and revealing manner. </w:t>
      </w:r>
    </w:p>
    <w:p w14:paraId="250A4D27" w14:textId="77777777" w:rsidR="00F15EAC" w:rsidRPr="00FB1457" w:rsidRDefault="00F15EAC" w:rsidP="00CE4416">
      <w:pPr>
        <w:spacing w:line="360" w:lineRule="auto"/>
        <w:rPr>
          <w:rFonts w:ascii="Verdana" w:hAnsi="Verdana"/>
          <w:sz w:val="22"/>
          <w:szCs w:val="22"/>
          <w:lang w:val="en-GB"/>
        </w:rPr>
      </w:pPr>
    </w:p>
    <w:p w14:paraId="173E846C" w14:textId="0DD07558"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 xml:space="preserve">Linked to the car’s satellite navigation system, these headlights already understand what </w:t>
      </w:r>
      <w:r w:rsidR="008E579C" w:rsidRPr="00FB1457">
        <w:rPr>
          <w:rFonts w:ascii="Verdana" w:hAnsi="Verdana"/>
          <w:sz w:val="22"/>
          <w:szCs w:val="22"/>
          <w:lang w:val="en-GB"/>
        </w:rPr>
        <w:t xml:space="preserve">road </w:t>
      </w:r>
      <w:r w:rsidRPr="00FB1457">
        <w:rPr>
          <w:rFonts w:ascii="Verdana" w:hAnsi="Verdana"/>
          <w:sz w:val="22"/>
          <w:szCs w:val="22"/>
          <w:lang w:val="en-GB"/>
        </w:rPr>
        <w:t xml:space="preserve">contours await and automatically concentrate and adjust brightness for best effect </w:t>
      </w:r>
      <w:r w:rsidR="00E42628" w:rsidRPr="00FB1457">
        <w:rPr>
          <w:rFonts w:ascii="Verdana" w:hAnsi="Verdana"/>
          <w:sz w:val="22"/>
          <w:szCs w:val="22"/>
          <w:lang w:val="en-GB"/>
        </w:rPr>
        <w:t xml:space="preserve">– </w:t>
      </w:r>
      <w:r w:rsidRPr="00FB1457">
        <w:rPr>
          <w:rFonts w:ascii="Verdana" w:hAnsi="Verdana"/>
          <w:sz w:val="22"/>
          <w:szCs w:val="22"/>
          <w:lang w:val="en-GB"/>
        </w:rPr>
        <w:t>showing consistent, white</w:t>
      </w:r>
      <w:r w:rsidR="00A326B6" w:rsidRPr="00FB1457">
        <w:rPr>
          <w:rFonts w:ascii="Verdana" w:hAnsi="Verdana"/>
          <w:sz w:val="22"/>
          <w:szCs w:val="22"/>
          <w:lang w:val="en-GB"/>
        </w:rPr>
        <w:t xml:space="preserve"> </w:t>
      </w:r>
      <w:r w:rsidRPr="00FB1457">
        <w:rPr>
          <w:rFonts w:ascii="Verdana" w:hAnsi="Verdana"/>
          <w:sz w:val="22"/>
          <w:szCs w:val="22"/>
          <w:lang w:val="en-GB"/>
        </w:rPr>
        <w:t>light to those on</w:t>
      </w:r>
      <w:r w:rsidR="00FB1457">
        <w:rPr>
          <w:rFonts w:ascii="Verdana" w:hAnsi="Verdana"/>
          <w:sz w:val="22"/>
          <w:szCs w:val="22"/>
          <w:lang w:val="en-GB"/>
        </w:rPr>
        <w:t>-</w:t>
      </w:r>
      <w:r w:rsidRPr="00FB1457">
        <w:rPr>
          <w:rFonts w:ascii="Verdana" w:hAnsi="Verdana"/>
          <w:sz w:val="22"/>
          <w:szCs w:val="22"/>
          <w:lang w:val="en-GB"/>
        </w:rPr>
        <w:t xml:space="preserve">board; greatly reducing travel fatigue. </w:t>
      </w:r>
    </w:p>
    <w:p w14:paraId="546AE000" w14:textId="77777777" w:rsidR="00CE4416" w:rsidRPr="00FB1457" w:rsidRDefault="00CE4416" w:rsidP="00CE4416">
      <w:pPr>
        <w:spacing w:line="360" w:lineRule="auto"/>
        <w:rPr>
          <w:rFonts w:ascii="Verdana" w:hAnsi="Verdana"/>
          <w:sz w:val="22"/>
          <w:szCs w:val="22"/>
          <w:lang w:val="en-GB"/>
        </w:rPr>
      </w:pPr>
    </w:p>
    <w:p w14:paraId="232045C1" w14:textId="77777777" w:rsidR="00CE4416" w:rsidRPr="00FB1457" w:rsidRDefault="00CE4416" w:rsidP="00CE4416">
      <w:pPr>
        <w:rPr>
          <w:rFonts w:ascii="Verdana" w:hAnsi="Verdana"/>
          <w:b/>
          <w:sz w:val="22"/>
          <w:szCs w:val="22"/>
          <w:lang w:val="en-GB"/>
        </w:rPr>
      </w:pPr>
      <w:r w:rsidRPr="00FB1457">
        <w:rPr>
          <w:rFonts w:ascii="Verdana" w:hAnsi="Verdana"/>
          <w:b/>
          <w:sz w:val="22"/>
          <w:szCs w:val="22"/>
          <w:lang w:val="en-GB"/>
        </w:rPr>
        <w:t>C-pillars of creativity: design touches deepened into functional elements</w:t>
      </w:r>
    </w:p>
    <w:p w14:paraId="2820CA37" w14:textId="77777777" w:rsidR="00CE4416" w:rsidRPr="00FB1457" w:rsidRDefault="00CE4416" w:rsidP="00CE4416">
      <w:pPr>
        <w:rPr>
          <w:rFonts w:ascii="Verdana" w:hAnsi="Verdana"/>
          <w:b/>
          <w:sz w:val="22"/>
          <w:szCs w:val="22"/>
          <w:lang w:val="en-GB"/>
        </w:rPr>
      </w:pPr>
    </w:p>
    <w:p w14:paraId="0CFA764D" w14:textId="0B8E3143"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 xml:space="preserve">Crescent-cut C-pillars are an Infiniti design hallmark, and for Q80 Inspiration they take a dramatic starring role for form and function </w:t>
      </w:r>
      <w:r w:rsidR="00E42628" w:rsidRPr="00FB1457">
        <w:rPr>
          <w:rFonts w:ascii="Verdana" w:hAnsi="Verdana"/>
          <w:sz w:val="22"/>
          <w:szCs w:val="22"/>
          <w:lang w:val="en-GB"/>
        </w:rPr>
        <w:t>–</w:t>
      </w:r>
      <w:r w:rsidRPr="00FB1457">
        <w:rPr>
          <w:rFonts w:ascii="Verdana" w:hAnsi="Verdana"/>
          <w:sz w:val="22"/>
          <w:szCs w:val="22"/>
          <w:lang w:val="en-GB"/>
        </w:rPr>
        <w:t xml:space="preserve"> not only as leading flourishes for the powerfully sculptured flanks of the concept, but </w:t>
      </w:r>
      <w:r w:rsidR="00E42628" w:rsidRPr="00FB1457">
        <w:rPr>
          <w:rFonts w:ascii="Verdana" w:hAnsi="Verdana"/>
          <w:sz w:val="22"/>
          <w:szCs w:val="22"/>
          <w:lang w:val="en-GB"/>
        </w:rPr>
        <w:t xml:space="preserve">also </w:t>
      </w:r>
      <w:r w:rsidRPr="00FB1457">
        <w:rPr>
          <w:rFonts w:ascii="Verdana" w:hAnsi="Verdana"/>
          <w:sz w:val="22"/>
          <w:szCs w:val="22"/>
          <w:lang w:val="en-GB"/>
        </w:rPr>
        <w:t>as cool air intakes for the hybrid boost battery pack.</w:t>
      </w:r>
    </w:p>
    <w:p w14:paraId="7F992509" w14:textId="77777777" w:rsidR="00CE4416" w:rsidRPr="00FB1457" w:rsidRDefault="00CE4416" w:rsidP="00CE4416">
      <w:pPr>
        <w:spacing w:line="360" w:lineRule="auto"/>
        <w:rPr>
          <w:rFonts w:ascii="Verdana" w:hAnsi="Verdana"/>
          <w:sz w:val="22"/>
          <w:szCs w:val="22"/>
          <w:lang w:val="en-GB"/>
        </w:rPr>
      </w:pPr>
    </w:p>
    <w:p w14:paraId="312ECBE6" w14:textId="77777777"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As the slender side glass drops, the C-pillars are all the more arresting, standing proudly solo above those wide rear arches, chrome-trimmed and abruptly forward-facing, in an overall body form that is so sleekly rearward flowing.</w:t>
      </w:r>
    </w:p>
    <w:p w14:paraId="6B50F352" w14:textId="77777777" w:rsidR="00CE4416" w:rsidRPr="00FB1457" w:rsidRDefault="00CE4416" w:rsidP="00CE4416">
      <w:pPr>
        <w:spacing w:line="360" w:lineRule="auto"/>
        <w:rPr>
          <w:rFonts w:ascii="Verdana" w:hAnsi="Verdana"/>
          <w:sz w:val="22"/>
          <w:szCs w:val="22"/>
          <w:lang w:val="en-GB"/>
        </w:rPr>
      </w:pPr>
    </w:p>
    <w:p w14:paraId="1B93768B" w14:textId="77777777" w:rsidR="00CE4416" w:rsidRPr="00FB1457" w:rsidRDefault="00CE4416" w:rsidP="00CE4416">
      <w:pPr>
        <w:rPr>
          <w:rFonts w:ascii="Verdana" w:hAnsi="Verdana"/>
          <w:b/>
          <w:sz w:val="22"/>
          <w:szCs w:val="22"/>
          <w:lang w:val="en-GB"/>
        </w:rPr>
      </w:pPr>
      <w:r w:rsidRPr="00FB1457">
        <w:rPr>
          <w:rFonts w:ascii="Verdana" w:hAnsi="Verdana"/>
          <w:b/>
          <w:sz w:val="22"/>
          <w:szCs w:val="22"/>
          <w:lang w:val="en-GB"/>
        </w:rPr>
        <w:t>Portal-style doors: the gateway to an intricate artisan interior</w:t>
      </w:r>
    </w:p>
    <w:p w14:paraId="03377FC0" w14:textId="77777777" w:rsidR="00CE4416" w:rsidRPr="00FB1457" w:rsidRDefault="00CE4416" w:rsidP="00CE4416">
      <w:pPr>
        <w:rPr>
          <w:rFonts w:ascii="Verdana" w:hAnsi="Verdana"/>
          <w:b/>
          <w:sz w:val="22"/>
          <w:szCs w:val="22"/>
          <w:lang w:val="en-GB"/>
        </w:rPr>
      </w:pPr>
    </w:p>
    <w:p w14:paraId="032CA6A5" w14:textId="1E03D477"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Opening triumphantly wide, the Infiniti</w:t>
      </w:r>
      <w:r w:rsidRPr="00FB1457">
        <w:rPr>
          <w:rFonts w:ascii="Verdana" w:hAnsi="Verdana"/>
          <w:i/>
          <w:sz w:val="22"/>
          <w:szCs w:val="22"/>
          <w:lang w:val="en-GB"/>
        </w:rPr>
        <w:t xml:space="preserve"> </w:t>
      </w:r>
      <w:r w:rsidR="00E42628" w:rsidRPr="00FB1457">
        <w:rPr>
          <w:rFonts w:ascii="Verdana" w:hAnsi="Verdana"/>
          <w:sz w:val="22"/>
          <w:szCs w:val="22"/>
          <w:lang w:val="en-GB"/>
        </w:rPr>
        <w:t>p</w:t>
      </w:r>
      <w:r w:rsidRPr="00FB1457">
        <w:rPr>
          <w:rFonts w:ascii="Verdana" w:hAnsi="Verdana"/>
          <w:sz w:val="22"/>
          <w:szCs w:val="22"/>
          <w:lang w:val="en-GB"/>
        </w:rPr>
        <w:t xml:space="preserve">ortal-style doors reveal the luxury, glamour and understated verve of the very finest of Infiniti inner spaces. </w:t>
      </w:r>
      <w:r w:rsidR="008E579C" w:rsidRPr="00FB1457">
        <w:rPr>
          <w:rFonts w:ascii="Verdana" w:hAnsi="Verdana"/>
          <w:sz w:val="22"/>
          <w:szCs w:val="22"/>
          <w:lang w:val="en-GB"/>
        </w:rPr>
        <w:br/>
      </w:r>
      <w:r w:rsidRPr="00FB1457">
        <w:rPr>
          <w:rFonts w:ascii="Verdana" w:hAnsi="Verdana"/>
          <w:sz w:val="22"/>
          <w:szCs w:val="22"/>
          <w:lang w:val="en-GB"/>
        </w:rPr>
        <w:t xml:space="preserve">The sense of interior occasion starts here. </w:t>
      </w:r>
    </w:p>
    <w:p w14:paraId="6301BCC4" w14:textId="77777777" w:rsidR="00CE4416" w:rsidRPr="00FB1457" w:rsidRDefault="00CE4416" w:rsidP="00CE4416">
      <w:pPr>
        <w:spacing w:line="360" w:lineRule="auto"/>
        <w:rPr>
          <w:rFonts w:ascii="Verdana" w:hAnsi="Verdana"/>
          <w:sz w:val="22"/>
          <w:szCs w:val="22"/>
          <w:lang w:val="en-GB"/>
        </w:rPr>
      </w:pPr>
    </w:p>
    <w:p w14:paraId="54B39E36" w14:textId="77777777"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 xml:space="preserve">The front door has a traditional front-edge hinge and the rear door a rear-edge hinge, making ingress and egress gracefully simple, framing the side view of the crafted leather and metal romance with the seductive arc of the car’s roofline. </w:t>
      </w:r>
    </w:p>
    <w:p w14:paraId="09C96F36" w14:textId="77777777" w:rsidR="00CE4416" w:rsidRPr="00FB1457" w:rsidRDefault="00CE4416" w:rsidP="00CE4416">
      <w:pPr>
        <w:spacing w:line="360" w:lineRule="auto"/>
        <w:rPr>
          <w:rFonts w:ascii="Verdana" w:hAnsi="Verdana"/>
          <w:sz w:val="22"/>
          <w:szCs w:val="22"/>
          <w:lang w:val="en-GB"/>
        </w:rPr>
      </w:pPr>
    </w:p>
    <w:p w14:paraId="0FBC2C2F" w14:textId="75DA3711" w:rsidR="00CE4416" w:rsidRPr="00FB1457" w:rsidRDefault="00CE4416" w:rsidP="00CE4416">
      <w:pPr>
        <w:rPr>
          <w:rFonts w:ascii="Verdana" w:hAnsi="Verdana"/>
          <w:b/>
          <w:sz w:val="22"/>
          <w:szCs w:val="22"/>
          <w:lang w:val="en-GB"/>
        </w:rPr>
      </w:pPr>
      <w:r w:rsidRPr="00FB1457">
        <w:rPr>
          <w:rFonts w:ascii="Verdana" w:hAnsi="Verdana"/>
          <w:b/>
          <w:sz w:val="22"/>
          <w:szCs w:val="22"/>
          <w:lang w:val="en-GB"/>
        </w:rPr>
        <w:t xml:space="preserve">Four passengers with an equal share </w:t>
      </w:r>
    </w:p>
    <w:p w14:paraId="40F7B814" w14:textId="77777777" w:rsidR="00CE4416" w:rsidRPr="00FB1457" w:rsidRDefault="00CE4416" w:rsidP="00CE4416">
      <w:pPr>
        <w:rPr>
          <w:rFonts w:ascii="Verdana" w:hAnsi="Verdana"/>
          <w:b/>
          <w:sz w:val="22"/>
          <w:szCs w:val="22"/>
          <w:lang w:val="en-GB"/>
        </w:rPr>
      </w:pPr>
    </w:p>
    <w:p w14:paraId="7A5DA929" w14:textId="77777777"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The driver of the Infiniti Q80 Inspiration is engaged and enveloped by technology and luxury; the best seat in the cabin for those who love to drive. The three other passengers in the car are equally celebrated.</w:t>
      </w:r>
    </w:p>
    <w:p w14:paraId="762F7830" w14:textId="77777777" w:rsidR="00CE4416" w:rsidRPr="00FB1457" w:rsidRDefault="00CE4416" w:rsidP="00CE4416">
      <w:pPr>
        <w:spacing w:line="360" w:lineRule="auto"/>
        <w:rPr>
          <w:rFonts w:ascii="Verdana" w:hAnsi="Verdana"/>
          <w:sz w:val="22"/>
          <w:szCs w:val="22"/>
          <w:lang w:val="en-GB"/>
        </w:rPr>
      </w:pPr>
    </w:p>
    <w:p w14:paraId="1622B1AA" w14:textId="5EAB7F95"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 xml:space="preserve">To coin a fresh phrase for this segment-defining new concept, </w:t>
      </w:r>
      <w:r w:rsidR="008E579C" w:rsidRPr="00FB1457">
        <w:rPr>
          <w:rFonts w:ascii="Verdana" w:hAnsi="Verdana"/>
          <w:sz w:val="22"/>
          <w:szCs w:val="22"/>
          <w:lang w:val="en-GB"/>
        </w:rPr>
        <w:br/>
      </w:r>
      <w:r w:rsidRPr="00FB1457">
        <w:rPr>
          <w:rFonts w:ascii="Verdana" w:hAnsi="Verdana"/>
          <w:sz w:val="22"/>
          <w:szCs w:val="22"/>
          <w:lang w:val="en-GB"/>
        </w:rPr>
        <w:t xml:space="preserve">the </w:t>
      </w:r>
      <w:r w:rsidR="00162D26" w:rsidRPr="00FB1457">
        <w:rPr>
          <w:rFonts w:ascii="Verdana" w:hAnsi="Verdana"/>
          <w:sz w:val="22"/>
          <w:szCs w:val="22"/>
          <w:lang w:val="en-GB"/>
        </w:rPr>
        <w:t>‘4x1’ interior</w:t>
      </w:r>
      <w:r w:rsidRPr="00FB1457">
        <w:rPr>
          <w:rFonts w:ascii="Verdana" w:hAnsi="Verdana"/>
          <w:sz w:val="22"/>
          <w:szCs w:val="22"/>
          <w:lang w:val="en-GB"/>
        </w:rPr>
        <w:t xml:space="preserve"> brings everything to everyone on</w:t>
      </w:r>
      <w:r w:rsidR="00FB1457">
        <w:rPr>
          <w:rFonts w:ascii="Verdana" w:hAnsi="Verdana"/>
          <w:sz w:val="22"/>
          <w:szCs w:val="22"/>
          <w:lang w:val="en-GB"/>
        </w:rPr>
        <w:t>-</w:t>
      </w:r>
      <w:r w:rsidRPr="00FB1457">
        <w:rPr>
          <w:rFonts w:ascii="Verdana" w:hAnsi="Verdana"/>
          <w:sz w:val="22"/>
          <w:szCs w:val="22"/>
          <w:lang w:val="en-GB"/>
        </w:rPr>
        <w:t xml:space="preserve">board, </w:t>
      </w:r>
      <w:r w:rsidR="008E579C" w:rsidRPr="00FB1457">
        <w:rPr>
          <w:rFonts w:ascii="Verdana" w:hAnsi="Verdana"/>
          <w:sz w:val="22"/>
          <w:szCs w:val="22"/>
          <w:lang w:val="en-GB"/>
        </w:rPr>
        <w:br/>
      </w:r>
      <w:r w:rsidRPr="00FB1457">
        <w:rPr>
          <w:rFonts w:ascii="Verdana" w:hAnsi="Verdana"/>
          <w:sz w:val="22"/>
          <w:szCs w:val="22"/>
          <w:lang w:val="en-GB"/>
        </w:rPr>
        <w:t xml:space="preserve">when and how they want it. </w:t>
      </w:r>
      <w:proofErr w:type="gramStart"/>
      <w:r w:rsidRPr="00FB1457">
        <w:rPr>
          <w:rFonts w:ascii="Verdana" w:hAnsi="Verdana"/>
          <w:sz w:val="22"/>
          <w:szCs w:val="22"/>
          <w:lang w:val="en-GB"/>
        </w:rPr>
        <w:t>Configurable, borderless and human-centric.</w:t>
      </w:r>
      <w:proofErr w:type="gramEnd"/>
      <w:r w:rsidRPr="00FB1457">
        <w:rPr>
          <w:rFonts w:ascii="Verdana" w:hAnsi="Verdana"/>
          <w:sz w:val="22"/>
          <w:szCs w:val="22"/>
          <w:lang w:val="en-GB"/>
        </w:rPr>
        <w:t xml:space="preserve"> </w:t>
      </w:r>
    </w:p>
    <w:p w14:paraId="4C0693B5" w14:textId="77777777" w:rsidR="00CE4416" w:rsidRPr="00FB1457" w:rsidRDefault="00CE4416" w:rsidP="00CE4416">
      <w:pPr>
        <w:spacing w:line="360" w:lineRule="auto"/>
        <w:rPr>
          <w:rFonts w:ascii="Verdana" w:hAnsi="Verdana"/>
          <w:sz w:val="22"/>
          <w:szCs w:val="22"/>
          <w:lang w:val="en-GB"/>
        </w:rPr>
      </w:pPr>
    </w:p>
    <w:p w14:paraId="335D7580" w14:textId="2C50D34D"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Minimal physical interfaces fall effortlessly to the driver’s fingers. A flat-bottomed, pistol-gripped steering wheel invites interaction via thumb controls</w:t>
      </w:r>
      <w:r w:rsidR="00B54287" w:rsidRPr="00FB1457">
        <w:rPr>
          <w:rFonts w:ascii="Verdana" w:hAnsi="Verdana"/>
          <w:sz w:val="22"/>
          <w:szCs w:val="22"/>
          <w:lang w:val="en-GB"/>
        </w:rPr>
        <w:t xml:space="preserve"> – the only switches needed –</w:t>
      </w:r>
      <w:r w:rsidRPr="00FB1457">
        <w:rPr>
          <w:rFonts w:ascii="Verdana" w:hAnsi="Verdana"/>
          <w:sz w:val="22"/>
          <w:szCs w:val="22"/>
          <w:lang w:val="en-GB"/>
        </w:rPr>
        <w:t xml:space="preserve"> </w:t>
      </w:r>
      <w:r w:rsidR="00B54287" w:rsidRPr="00FB1457">
        <w:rPr>
          <w:rFonts w:ascii="Verdana" w:hAnsi="Verdana"/>
          <w:sz w:val="22"/>
          <w:szCs w:val="22"/>
          <w:lang w:val="en-GB"/>
        </w:rPr>
        <w:t xml:space="preserve">while </w:t>
      </w:r>
      <w:r w:rsidRPr="00FB1457">
        <w:rPr>
          <w:rFonts w:ascii="Verdana" w:hAnsi="Verdana"/>
          <w:sz w:val="22"/>
          <w:szCs w:val="22"/>
          <w:lang w:val="en-GB"/>
        </w:rPr>
        <w:t xml:space="preserve">an elegant billet controller operates the automatic gearbox on the driver’s right side, mounted on the curving full length </w:t>
      </w:r>
      <w:r w:rsidR="00FB1457" w:rsidRPr="00FB1457">
        <w:rPr>
          <w:rFonts w:ascii="Verdana" w:hAnsi="Verdana"/>
          <w:sz w:val="22"/>
          <w:szCs w:val="22"/>
          <w:lang w:val="en-GB"/>
        </w:rPr>
        <w:t>centre</w:t>
      </w:r>
      <w:r w:rsidRPr="00FB1457">
        <w:rPr>
          <w:rFonts w:ascii="Verdana" w:hAnsi="Verdana"/>
          <w:sz w:val="22"/>
          <w:szCs w:val="22"/>
          <w:lang w:val="en-GB"/>
        </w:rPr>
        <w:t xml:space="preserve"> piece. </w:t>
      </w:r>
    </w:p>
    <w:p w14:paraId="237174D0" w14:textId="77777777" w:rsidR="00CE4416" w:rsidRPr="00FB1457" w:rsidRDefault="00CE4416" w:rsidP="00CE4416">
      <w:pPr>
        <w:spacing w:line="360" w:lineRule="auto"/>
        <w:rPr>
          <w:rFonts w:ascii="Verdana" w:hAnsi="Verdana"/>
          <w:sz w:val="22"/>
          <w:szCs w:val="22"/>
          <w:lang w:val="en-GB"/>
        </w:rPr>
      </w:pPr>
    </w:p>
    <w:p w14:paraId="529B03B6" w14:textId="54410D63"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Each bucket-style seat stands alone; quilted and body-</w:t>
      </w:r>
      <w:r w:rsidR="00FB1457" w:rsidRPr="00FB1457">
        <w:rPr>
          <w:rFonts w:ascii="Verdana" w:hAnsi="Verdana"/>
          <w:sz w:val="22"/>
          <w:szCs w:val="22"/>
          <w:lang w:val="en-GB"/>
        </w:rPr>
        <w:t>moulding</w:t>
      </w:r>
      <w:r w:rsidRPr="00FB1457">
        <w:rPr>
          <w:rFonts w:ascii="Verdana" w:hAnsi="Verdana"/>
          <w:sz w:val="22"/>
          <w:szCs w:val="22"/>
          <w:lang w:val="en-GB"/>
        </w:rPr>
        <w:t xml:space="preserve">, while the softest of </w:t>
      </w:r>
      <w:proofErr w:type="spellStart"/>
      <w:r w:rsidRPr="00FB1457">
        <w:rPr>
          <w:rFonts w:ascii="Verdana" w:hAnsi="Verdana"/>
          <w:sz w:val="22"/>
          <w:szCs w:val="22"/>
          <w:lang w:val="en-GB"/>
        </w:rPr>
        <w:t>Alcantara</w:t>
      </w:r>
      <w:proofErr w:type="spellEnd"/>
      <w:r w:rsidRPr="00FB1457">
        <w:rPr>
          <w:rFonts w:ascii="Verdana" w:hAnsi="Verdana"/>
          <w:sz w:val="22"/>
          <w:szCs w:val="22"/>
          <w:lang w:val="en-GB"/>
        </w:rPr>
        <w:t xml:space="preserve"> suede couples that cushioned quilting with thick, high-texture saddle leather for a rich feast of sight, scent and touch. </w:t>
      </w:r>
    </w:p>
    <w:p w14:paraId="1FEA4725" w14:textId="77777777" w:rsidR="00CE4416" w:rsidRPr="00FB1457" w:rsidRDefault="00CE4416" w:rsidP="00CE4416">
      <w:pPr>
        <w:spacing w:line="360" w:lineRule="auto"/>
        <w:rPr>
          <w:rFonts w:ascii="Verdana" w:hAnsi="Verdana"/>
          <w:sz w:val="22"/>
          <w:szCs w:val="22"/>
          <w:lang w:val="en-GB"/>
        </w:rPr>
      </w:pPr>
    </w:p>
    <w:p w14:paraId="79B80ABD" w14:textId="464EE53C" w:rsidR="00CE4416" w:rsidRPr="00FB1457" w:rsidRDefault="00B54287" w:rsidP="00CE4416">
      <w:pPr>
        <w:spacing w:line="360" w:lineRule="auto"/>
        <w:rPr>
          <w:rFonts w:ascii="Verdana" w:hAnsi="Verdana"/>
          <w:sz w:val="22"/>
          <w:szCs w:val="22"/>
          <w:lang w:val="en-GB"/>
        </w:rPr>
      </w:pPr>
      <w:r w:rsidRPr="00FB1457">
        <w:rPr>
          <w:rFonts w:ascii="Verdana" w:hAnsi="Verdana"/>
          <w:sz w:val="22"/>
          <w:szCs w:val="22"/>
          <w:lang w:val="en-GB"/>
        </w:rPr>
        <w:t>B</w:t>
      </w:r>
      <w:r w:rsidR="00CE4416" w:rsidRPr="00FB1457">
        <w:rPr>
          <w:rFonts w:ascii="Verdana" w:hAnsi="Verdana"/>
          <w:sz w:val="22"/>
          <w:szCs w:val="22"/>
          <w:lang w:val="en-GB"/>
        </w:rPr>
        <w:t xml:space="preserve">uttons and dials make way for smooth, leather-wrapped surfaces that stretch uninterrupted from door to door. The technology is there but it is on demand, unseen until requested. </w:t>
      </w:r>
    </w:p>
    <w:p w14:paraId="2480EC9F" w14:textId="77777777" w:rsidR="00CE4416" w:rsidRPr="00FB1457" w:rsidRDefault="00CE4416" w:rsidP="00CE4416">
      <w:pPr>
        <w:spacing w:line="360" w:lineRule="auto"/>
        <w:rPr>
          <w:rFonts w:ascii="Verdana" w:hAnsi="Verdana"/>
          <w:sz w:val="22"/>
          <w:szCs w:val="22"/>
          <w:lang w:val="en-GB"/>
        </w:rPr>
      </w:pPr>
    </w:p>
    <w:p w14:paraId="01026243" w14:textId="57936CEF"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For the driver, the HUD (head</w:t>
      </w:r>
      <w:r w:rsidR="00885759" w:rsidRPr="00FB1457">
        <w:rPr>
          <w:rFonts w:ascii="Verdana" w:eastAsiaTheme="minorEastAsia" w:hAnsi="Verdana"/>
          <w:sz w:val="22"/>
          <w:szCs w:val="22"/>
          <w:lang w:val="en-GB" w:eastAsia="ja-JP"/>
        </w:rPr>
        <w:t>-</w:t>
      </w:r>
      <w:r w:rsidRPr="00FB1457">
        <w:rPr>
          <w:rFonts w:ascii="Verdana" w:hAnsi="Verdana"/>
          <w:sz w:val="22"/>
          <w:szCs w:val="22"/>
          <w:lang w:val="en-GB"/>
        </w:rPr>
        <w:t xml:space="preserve">up display) projects crisply onto </w:t>
      </w:r>
      <w:r w:rsidR="00CF3FF3" w:rsidRPr="00FB1457">
        <w:rPr>
          <w:rFonts w:ascii="Verdana" w:hAnsi="Verdana"/>
          <w:sz w:val="22"/>
          <w:szCs w:val="22"/>
          <w:lang w:val="en-GB"/>
        </w:rPr>
        <w:t>the eye-line of the windscreen</w:t>
      </w:r>
      <w:r w:rsidRPr="00FB1457">
        <w:rPr>
          <w:rFonts w:ascii="Verdana" w:hAnsi="Verdana"/>
          <w:sz w:val="22"/>
          <w:szCs w:val="22"/>
          <w:lang w:val="en-GB"/>
        </w:rPr>
        <w:t xml:space="preserve"> the critical information of th</w:t>
      </w:r>
      <w:r w:rsidR="00680981" w:rsidRPr="00FB1457">
        <w:rPr>
          <w:rFonts w:ascii="Verdana" w:hAnsi="Verdana"/>
          <w:sz w:val="22"/>
          <w:szCs w:val="22"/>
          <w:lang w:val="en-GB"/>
        </w:rPr>
        <w:t>eir choosing</w:t>
      </w:r>
      <w:r w:rsidR="00CF3FF3" w:rsidRPr="00FB1457">
        <w:rPr>
          <w:rFonts w:ascii="Verdana" w:hAnsi="Verdana"/>
          <w:sz w:val="22"/>
          <w:szCs w:val="22"/>
          <w:lang w:val="en-GB"/>
        </w:rPr>
        <w:t>,</w:t>
      </w:r>
      <w:r w:rsidR="00680981" w:rsidRPr="00FB1457">
        <w:rPr>
          <w:rFonts w:ascii="Verdana" w:hAnsi="Verdana"/>
          <w:sz w:val="22"/>
          <w:szCs w:val="22"/>
          <w:lang w:val="en-GB"/>
        </w:rPr>
        <w:t xml:space="preserve"> augmented </w:t>
      </w:r>
      <w:r w:rsidRPr="00FB1457">
        <w:rPr>
          <w:rFonts w:ascii="Verdana" w:hAnsi="Verdana"/>
          <w:sz w:val="22"/>
          <w:szCs w:val="22"/>
          <w:lang w:val="en-GB"/>
        </w:rPr>
        <w:t>for that driver with assisting and enhancing autonomy, again at their chosen level. A small, personal touch</w:t>
      </w:r>
      <w:r w:rsidR="00F57146" w:rsidRPr="00FB1457">
        <w:rPr>
          <w:rFonts w:ascii="Verdana" w:hAnsi="Verdana"/>
          <w:sz w:val="22"/>
          <w:szCs w:val="22"/>
          <w:lang w:val="en-GB"/>
        </w:rPr>
        <w:t xml:space="preserve"> </w:t>
      </w:r>
      <w:r w:rsidRPr="00FB1457">
        <w:rPr>
          <w:rFonts w:ascii="Verdana" w:hAnsi="Verdana"/>
          <w:sz w:val="22"/>
          <w:szCs w:val="22"/>
          <w:lang w:val="en-GB"/>
        </w:rPr>
        <w:t>screen for all seats is a borderless gateway to the Q80 Inspiration’s technology, conveying personal data</w:t>
      </w:r>
      <w:r w:rsidR="00642A6F" w:rsidRPr="00FB1457">
        <w:rPr>
          <w:rFonts w:ascii="Verdana" w:hAnsi="Verdana"/>
          <w:sz w:val="22"/>
          <w:szCs w:val="22"/>
          <w:lang w:val="en-GB"/>
        </w:rPr>
        <w:t xml:space="preserve"> and </w:t>
      </w:r>
      <w:r w:rsidRPr="00FB1457">
        <w:rPr>
          <w:rFonts w:ascii="Verdana" w:hAnsi="Verdana"/>
          <w:sz w:val="22"/>
          <w:szCs w:val="22"/>
          <w:lang w:val="en-GB"/>
        </w:rPr>
        <w:t xml:space="preserve">environmental information. </w:t>
      </w:r>
    </w:p>
    <w:p w14:paraId="5380574A" w14:textId="77777777" w:rsidR="00CE4416" w:rsidRPr="00FB1457" w:rsidRDefault="00CE4416" w:rsidP="00CE4416">
      <w:pPr>
        <w:spacing w:line="360" w:lineRule="auto"/>
        <w:rPr>
          <w:rFonts w:ascii="Verdana" w:hAnsi="Verdana"/>
          <w:sz w:val="22"/>
          <w:szCs w:val="22"/>
          <w:lang w:val="en-GB"/>
        </w:rPr>
      </w:pPr>
    </w:p>
    <w:p w14:paraId="7DA19F80" w14:textId="5806B7A5" w:rsidR="00CE4416"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t xml:space="preserve">Cutting edge technology </w:t>
      </w:r>
      <w:r w:rsidR="00642A6F" w:rsidRPr="00FB1457">
        <w:rPr>
          <w:rFonts w:ascii="Verdana" w:hAnsi="Verdana"/>
          <w:sz w:val="22"/>
          <w:szCs w:val="22"/>
          <w:lang w:val="en-GB"/>
        </w:rPr>
        <w:t xml:space="preserve">complements </w:t>
      </w:r>
      <w:r w:rsidRPr="00FB1457">
        <w:rPr>
          <w:rFonts w:ascii="Verdana" w:hAnsi="Verdana"/>
          <w:sz w:val="22"/>
          <w:szCs w:val="22"/>
          <w:lang w:val="en-GB"/>
        </w:rPr>
        <w:t xml:space="preserve">the beauty of physical detailing </w:t>
      </w:r>
      <w:r w:rsidR="00CF3FF3" w:rsidRPr="00FB1457">
        <w:rPr>
          <w:rFonts w:ascii="Verdana" w:hAnsi="Verdana"/>
          <w:sz w:val="22"/>
          <w:szCs w:val="22"/>
          <w:lang w:val="en-GB"/>
        </w:rPr>
        <w:t xml:space="preserve">elsewhere </w:t>
      </w:r>
      <w:r w:rsidRPr="00FB1457">
        <w:rPr>
          <w:rFonts w:ascii="Verdana" w:hAnsi="Verdana"/>
          <w:sz w:val="22"/>
          <w:szCs w:val="22"/>
          <w:lang w:val="en-GB"/>
        </w:rPr>
        <w:t xml:space="preserve">inside the Infiniti Q80 Inspiration. </w:t>
      </w:r>
    </w:p>
    <w:p w14:paraId="3C70F334" w14:textId="77777777" w:rsidR="00CE4416" w:rsidRPr="00FB1457" w:rsidRDefault="00CE4416" w:rsidP="00CE4416">
      <w:pPr>
        <w:spacing w:line="360" w:lineRule="auto"/>
        <w:rPr>
          <w:rFonts w:ascii="Verdana" w:hAnsi="Verdana"/>
          <w:sz w:val="22"/>
          <w:szCs w:val="22"/>
          <w:lang w:val="en-GB"/>
        </w:rPr>
      </w:pPr>
    </w:p>
    <w:p w14:paraId="36B34FE3" w14:textId="24BD42E0" w:rsidR="00C072BA" w:rsidRPr="00FB1457" w:rsidRDefault="00CE4416" w:rsidP="00CE4416">
      <w:pPr>
        <w:spacing w:line="360" w:lineRule="auto"/>
        <w:rPr>
          <w:rFonts w:ascii="Verdana" w:hAnsi="Verdana"/>
          <w:sz w:val="22"/>
          <w:szCs w:val="22"/>
          <w:lang w:val="en-GB"/>
        </w:rPr>
      </w:pPr>
      <w:r w:rsidRPr="00FB1457">
        <w:rPr>
          <w:rFonts w:ascii="Verdana" w:hAnsi="Verdana"/>
          <w:sz w:val="22"/>
          <w:szCs w:val="22"/>
          <w:lang w:val="en-GB"/>
        </w:rPr>
        <w:lastRenderedPageBreak/>
        <w:t xml:space="preserve">Minutely laser milled </w:t>
      </w:r>
      <w:r w:rsidR="00FB1457" w:rsidRPr="00FB1457">
        <w:rPr>
          <w:rFonts w:ascii="Verdana" w:hAnsi="Verdana"/>
          <w:sz w:val="22"/>
          <w:szCs w:val="22"/>
          <w:lang w:val="en-GB"/>
        </w:rPr>
        <w:t>aluminium</w:t>
      </w:r>
      <w:r w:rsidR="00C072BA" w:rsidRPr="00FB1457">
        <w:rPr>
          <w:rFonts w:ascii="Verdana" w:hAnsi="Verdana"/>
          <w:sz w:val="22"/>
          <w:szCs w:val="22"/>
          <w:lang w:val="en-GB"/>
        </w:rPr>
        <w:t xml:space="preserve"> satin </w:t>
      </w:r>
      <w:r w:rsidRPr="00FB1457">
        <w:rPr>
          <w:rFonts w:ascii="Verdana" w:hAnsi="Verdana"/>
          <w:sz w:val="22"/>
          <w:szCs w:val="22"/>
          <w:lang w:val="en-GB"/>
        </w:rPr>
        <w:t xml:space="preserve">surfaces and trim pieces please the eye and the fingertips, while </w:t>
      </w:r>
      <w:r w:rsidR="00C072BA" w:rsidRPr="00FB1457">
        <w:rPr>
          <w:rFonts w:ascii="Verdana" w:hAnsi="Verdana"/>
          <w:sz w:val="22"/>
          <w:szCs w:val="22"/>
          <w:lang w:val="en-GB"/>
        </w:rPr>
        <w:t>horse hair in the front row carpet adds to the lushness. The soft leather in some areas is specially stiffened to give it a mosaic look and feel.</w:t>
      </w:r>
    </w:p>
    <w:p w14:paraId="365FE14D" w14:textId="77777777" w:rsidR="00C072BA" w:rsidRPr="00FB1457" w:rsidRDefault="00C072BA" w:rsidP="00CE4416">
      <w:pPr>
        <w:spacing w:line="360" w:lineRule="auto"/>
        <w:rPr>
          <w:rFonts w:ascii="Verdana" w:hAnsi="Verdana"/>
          <w:sz w:val="22"/>
          <w:szCs w:val="22"/>
          <w:lang w:val="en-GB"/>
        </w:rPr>
      </w:pPr>
    </w:p>
    <w:p w14:paraId="542ED58D" w14:textId="16D6F5AB" w:rsidR="00CE4416" w:rsidRPr="00FB1457" w:rsidRDefault="00C072BA" w:rsidP="00CE4416">
      <w:pPr>
        <w:spacing w:line="360" w:lineRule="auto"/>
        <w:rPr>
          <w:rFonts w:ascii="Verdana" w:hAnsi="Verdana"/>
          <w:sz w:val="22"/>
          <w:szCs w:val="22"/>
          <w:lang w:val="en-GB"/>
        </w:rPr>
      </w:pPr>
      <w:r w:rsidRPr="00FB1457">
        <w:rPr>
          <w:rFonts w:ascii="Verdana" w:hAnsi="Verdana"/>
          <w:sz w:val="22"/>
          <w:szCs w:val="22"/>
          <w:lang w:val="en-GB"/>
        </w:rPr>
        <w:t>M</w:t>
      </w:r>
      <w:r w:rsidR="00CE4416" w:rsidRPr="00FB1457">
        <w:rPr>
          <w:rFonts w:ascii="Verdana" w:hAnsi="Verdana"/>
          <w:sz w:val="22"/>
          <w:szCs w:val="22"/>
          <w:lang w:val="en-GB"/>
        </w:rPr>
        <w:t>icro-</w:t>
      </w:r>
      <w:r w:rsidR="00FB1457" w:rsidRPr="00FB1457">
        <w:rPr>
          <w:rFonts w:ascii="Verdana" w:hAnsi="Verdana"/>
          <w:sz w:val="22"/>
          <w:szCs w:val="22"/>
          <w:lang w:val="en-GB"/>
        </w:rPr>
        <w:t>stencilling</w:t>
      </w:r>
      <w:r w:rsidR="00CE4416" w:rsidRPr="00FB1457">
        <w:rPr>
          <w:rFonts w:ascii="Verdana" w:hAnsi="Verdana"/>
          <w:sz w:val="22"/>
          <w:szCs w:val="22"/>
          <w:lang w:val="en-GB"/>
        </w:rPr>
        <w:t xml:space="preserve"> is applied to the surface of the speaker cones to better channel and project the music sound around the cabin. </w:t>
      </w:r>
      <w:r w:rsidRPr="00FB1457">
        <w:rPr>
          <w:rFonts w:ascii="Verdana" w:hAnsi="Verdana"/>
          <w:sz w:val="22"/>
          <w:szCs w:val="22"/>
          <w:lang w:val="en-GB"/>
        </w:rPr>
        <w:t>The exhaust sports the same acoustic enhancement.</w:t>
      </w:r>
    </w:p>
    <w:p w14:paraId="23C35CE3" w14:textId="77777777" w:rsidR="00CE4416" w:rsidRPr="00FB1457" w:rsidRDefault="00CE4416" w:rsidP="00CE4416">
      <w:pPr>
        <w:spacing w:line="360" w:lineRule="auto"/>
        <w:rPr>
          <w:rFonts w:ascii="Verdana" w:hAnsi="Verdana"/>
          <w:sz w:val="22"/>
          <w:szCs w:val="22"/>
          <w:lang w:val="en-GB"/>
        </w:rPr>
      </w:pPr>
    </w:p>
    <w:p w14:paraId="18CF4211" w14:textId="77777777" w:rsidR="00CE4416" w:rsidRPr="00FB1457" w:rsidRDefault="00CE4416" w:rsidP="00CE4416">
      <w:pPr>
        <w:rPr>
          <w:rFonts w:ascii="Verdana" w:hAnsi="Verdana"/>
          <w:b/>
          <w:sz w:val="22"/>
          <w:szCs w:val="22"/>
          <w:lang w:val="en-GB"/>
        </w:rPr>
      </w:pPr>
      <w:r w:rsidRPr="00FB1457">
        <w:rPr>
          <w:rFonts w:ascii="Verdana" w:hAnsi="Verdana"/>
          <w:b/>
          <w:sz w:val="22"/>
          <w:szCs w:val="22"/>
          <w:lang w:val="en-GB"/>
        </w:rPr>
        <w:t xml:space="preserve">Futuristic Infiniti design looks forward to fruition </w:t>
      </w:r>
    </w:p>
    <w:p w14:paraId="6226323B" w14:textId="77777777" w:rsidR="00CE4416" w:rsidRPr="00FB1457" w:rsidRDefault="00CE4416" w:rsidP="00CE4416">
      <w:pPr>
        <w:rPr>
          <w:rFonts w:ascii="Verdana" w:hAnsi="Verdana"/>
          <w:b/>
          <w:sz w:val="22"/>
          <w:szCs w:val="22"/>
          <w:lang w:val="en-GB"/>
        </w:rPr>
      </w:pPr>
    </w:p>
    <w:p w14:paraId="6E61FA24" w14:textId="3CE432C6" w:rsidR="00CE4416" w:rsidRPr="00FB1457" w:rsidRDefault="00680981" w:rsidP="00CE4416">
      <w:pPr>
        <w:spacing w:line="360" w:lineRule="auto"/>
        <w:rPr>
          <w:rFonts w:ascii="Verdana" w:hAnsi="Verdana"/>
          <w:sz w:val="22"/>
          <w:szCs w:val="22"/>
          <w:lang w:val="en-GB" w:eastAsia="ja-JP"/>
        </w:rPr>
      </w:pPr>
      <w:r w:rsidRPr="00FB1457">
        <w:rPr>
          <w:rFonts w:ascii="Verdana" w:hAnsi="Verdana"/>
          <w:sz w:val="22"/>
          <w:szCs w:val="22"/>
          <w:lang w:val="en-GB"/>
        </w:rPr>
        <w:t xml:space="preserve">This Infiniti concept car will </w:t>
      </w:r>
      <w:r w:rsidR="00CE4416" w:rsidRPr="00FB1457">
        <w:rPr>
          <w:rFonts w:ascii="Verdana" w:hAnsi="Verdana"/>
          <w:sz w:val="22"/>
          <w:szCs w:val="22"/>
          <w:lang w:val="en-GB"/>
        </w:rPr>
        <w:t>inspire dreams of d</w:t>
      </w:r>
      <w:r w:rsidRPr="00FB1457">
        <w:rPr>
          <w:rFonts w:ascii="Verdana" w:hAnsi="Verdana"/>
          <w:sz w:val="22"/>
          <w:szCs w:val="22"/>
          <w:lang w:val="en-GB"/>
        </w:rPr>
        <w:t>elightful road-trip getaways</w:t>
      </w:r>
      <w:r w:rsidR="00CE4416" w:rsidRPr="00FB1457">
        <w:rPr>
          <w:rFonts w:ascii="Verdana" w:hAnsi="Verdana"/>
          <w:sz w:val="22"/>
          <w:szCs w:val="22"/>
          <w:lang w:val="en-GB"/>
        </w:rPr>
        <w:t xml:space="preserve">. Incredible as it may look, the Q80 Inspiration is a thoughtful </w:t>
      </w:r>
      <w:r w:rsidR="00885759" w:rsidRPr="00FB1457">
        <w:rPr>
          <w:rFonts w:ascii="Verdana" w:eastAsiaTheme="minorEastAsia" w:hAnsi="Verdana"/>
          <w:sz w:val="22"/>
          <w:szCs w:val="22"/>
          <w:lang w:val="en-GB" w:eastAsia="ja-JP"/>
        </w:rPr>
        <w:t>vehicle</w:t>
      </w:r>
      <w:r w:rsidR="00CE4416" w:rsidRPr="00FB1457">
        <w:rPr>
          <w:rFonts w:ascii="Verdana" w:hAnsi="Verdana"/>
          <w:sz w:val="22"/>
          <w:szCs w:val="22"/>
          <w:lang w:val="en-GB"/>
        </w:rPr>
        <w:t xml:space="preserve"> with forward-looking technology and </w:t>
      </w:r>
      <w:r w:rsidR="00642A6F" w:rsidRPr="00FB1457">
        <w:rPr>
          <w:rFonts w:ascii="Verdana" w:hAnsi="Verdana"/>
          <w:sz w:val="22"/>
          <w:szCs w:val="22"/>
          <w:lang w:val="en-GB"/>
        </w:rPr>
        <w:t>efficient</w:t>
      </w:r>
      <w:r w:rsidR="00CE4416" w:rsidRPr="00FB1457">
        <w:rPr>
          <w:rFonts w:ascii="Verdana" w:hAnsi="Verdana"/>
          <w:sz w:val="22"/>
          <w:szCs w:val="22"/>
          <w:lang w:val="en-GB"/>
        </w:rPr>
        <w:t xml:space="preserve"> high performance objectives. </w:t>
      </w:r>
      <w:r w:rsidR="00642A6F" w:rsidRPr="00FB1457">
        <w:rPr>
          <w:rFonts w:ascii="Verdana" w:hAnsi="Verdana"/>
          <w:sz w:val="22"/>
          <w:szCs w:val="22"/>
          <w:lang w:val="en-GB"/>
        </w:rPr>
        <w:t xml:space="preserve">Pushing the boundaries, </w:t>
      </w:r>
      <w:r w:rsidR="00CE4416" w:rsidRPr="00FB1457">
        <w:rPr>
          <w:rFonts w:ascii="Verdana" w:hAnsi="Verdana"/>
          <w:sz w:val="22"/>
          <w:szCs w:val="22"/>
          <w:lang w:val="en-GB"/>
        </w:rPr>
        <w:t xml:space="preserve">Infiniti Q80 Inspiration is designed for the ultimate in driving enjoyment. </w:t>
      </w:r>
    </w:p>
    <w:p w14:paraId="3018CFF0" w14:textId="77777777" w:rsidR="008E579C" w:rsidRPr="00FB1457" w:rsidRDefault="008E579C" w:rsidP="00CE4416">
      <w:pPr>
        <w:keepLines/>
        <w:spacing w:before="120" w:after="240" w:line="360" w:lineRule="auto"/>
        <w:jc w:val="center"/>
        <w:rPr>
          <w:rFonts w:ascii="Verdana" w:hAnsi="Verdana"/>
          <w:sz w:val="22"/>
          <w:szCs w:val="22"/>
          <w:lang w:val="en-GB" w:eastAsia="ja-JP"/>
        </w:rPr>
      </w:pPr>
    </w:p>
    <w:p w14:paraId="42EE0740" w14:textId="77777777" w:rsidR="00CE4416" w:rsidRPr="00FB1457" w:rsidRDefault="00CE4416" w:rsidP="00CE4416">
      <w:pPr>
        <w:keepLines/>
        <w:spacing w:before="120" w:after="240" w:line="360" w:lineRule="auto"/>
        <w:jc w:val="center"/>
        <w:rPr>
          <w:rFonts w:ascii="Verdana" w:hAnsi="Verdana"/>
          <w:sz w:val="22"/>
          <w:szCs w:val="22"/>
          <w:lang w:val="en-GB" w:eastAsia="ja-JP"/>
        </w:rPr>
      </w:pPr>
      <w:r w:rsidRPr="00FB1457">
        <w:rPr>
          <w:rFonts w:ascii="Verdana" w:hAnsi="Verdana"/>
          <w:sz w:val="22"/>
          <w:szCs w:val="22"/>
          <w:lang w:val="en-GB" w:eastAsia="ja-JP"/>
        </w:rPr>
        <w:t>ENDS</w:t>
      </w:r>
    </w:p>
    <w:p w14:paraId="45BBAAAB" w14:textId="77777777" w:rsidR="008E579C" w:rsidRPr="00FB1457" w:rsidRDefault="008E579C" w:rsidP="00CE4416">
      <w:pPr>
        <w:keepLines/>
        <w:spacing w:before="120" w:after="240"/>
        <w:rPr>
          <w:rFonts w:ascii="Verdana" w:eastAsia="Calibri" w:hAnsi="Verdana"/>
          <w:b/>
          <w:bCs/>
          <w:color w:val="FF0000"/>
          <w:szCs w:val="18"/>
          <w:lang w:val="en-GB" w:eastAsia="zh-CN"/>
        </w:rPr>
      </w:pPr>
    </w:p>
    <w:p w14:paraId="4B8F4075" w14:textId="77777777" w:rsidR="00CE4416" w:rsidRPr="00FB1457" w:rsidRDefault="00CE4416" w:rsidP="00CE4416">
      <w:pPr>
        <w:keepLines/>
        <w:spacing w:before="120" w:after="240"/>
        <w:rPr>
          <w:rFonts w:ascii="Calibri" w:hAnsi="Calibri"/>
          <w:color w:val="auto"/>
          <w:szCs w:val="18"/>
          <w:lang w:val="en-GB" w:eastAsia="ja-JP"/>
        </w:rPr>
      </w:pPr>
      <w:r w:rsidRPr="00FB1457">
        <w:rPr>
          <w:rFonts w:ascii="Verdana" w:eastAsia="Calibri" w:hAnsi="Verdana"/>
          <w:b/>
          <w:bCs/>
          <w:color w:val="auto"/>
          <w:szCs w:val="18"/>
          <w:lang w:val="en-GB" w:eastAsia="zh-CN"/>
        </w:rPr>
        <w:t>About Infiniti:</w:t>
      </w:r>
    </w:p>
    <w:p w14:paraId="51A89647" w14:textId="77777777" w:rsidR="00CE4416" w:rsidRPr="00FB1457" w:rsidRDefault="00CE4416" w:rsidP="00CE4416">
      <w:pPr>
        <w:rPr>
          <w:rFonts w:ascii="Calibri" w:eastAsia="Calibri" w:hAnsi="Calibri"/>
          <w:color w:val="auto"/>
          <w:szCs w:val="18"/>
          <w:lang w:val="en-GB" w:eastAsia="zh-CN"/>
        </w:rPr>
      </w:pPr>
      <w:r w:rsidRPr="00FB1457">
        <w:rPr>
          <w:rFonts w:ascii="Verdana" w:eastAsia="Calibri" w:hAnsi="Verdana"/>
          <w:color w:val="auto"/>
          <w:szCs w:val="18"/>
          <w:lang w:val="en-GB" w:eastAsia="zh-CN"/>
        </w:rPr>
        <w:t>Infiniti Motor Company Ltd. is headquartered in Hong Kong with sales operations in approximately 50 countries. The Infiniti brand was launched in 1989. Its range of premium automobiles is currently built in manufacturing facilities in Japan and the United States. Production in China and Europe will start soon along with the expansion of the brand’s portfolio.</w:t>
      </w:r>
    </w:p>
    <w:p w14:paraId="4B9A1076" w14:textId="77777777" w:rsidR="00CE4416" w:rsidRPr="00FB1457" w:rsidRDefault="00CE4416" w:rsidP="00CE4416">
      <w:pPr>
        <w:rPr>
          <w:rFonts w:ascii="Calibri" w:eastAsia="Calibri" w:hAnsi="Calibri"/>
          <w:color w:val="auto"/>
          <w:szCs w:val="18"/>
          <w:lang w:val="en-GB" w:eastAsia="zh-CN"/>
        </w:rPr>
      </w:pPr>
      <w:r w:rsidRPr="00FB1457">
        <w:rPr>
          <w:rFonts w:ascii="Verdana" w:eastAsia="Calibri" w:hAnsi="Verdana"/>
          <w:color w:val="auto"/>
          <w:szCs w:val="18"/>
          <w:lang w:val="en-GB" w:eastAsia="zh-CN"/>
        </w:rPr>
        <w:t> </w:t>
      </w:r>
    </w:p>
    <w:p w14:paraId="70766391" w14:textId="77777777" w:rsidR="00CE4416" w:rsidRPr="00FB1457" w:rsidRDefault="00CE4416" w:rsidP="00CE4416">
      <w:pPr>
        <w:rPr>
          <w:rFonts w:ascii="Calibri" w:eastAsia="Calibri" w:hAnsi="Calibri"/>
          <w:color w:val="auto"/>
          <w:szCs w:val="18"/>
          <w:lang w:val="en-GB" w:eastAsia="zh-CN"/>
        </w:rPr>
      </w:pPr>
      <w:r w:rsidRPr="00FB1457">
        <w:rPr>
          <w:rFonts w:ascii="Verdana" w:eastAsia="Calibri" w:hAnsi="Verdana"/>
          <w:color w:val="auto"/>
          <w:szCs w:val="18"/>
          <w:lang w:val="en-GB" w:eastAsia="zh-CN"/>
        </w:rPr>
        <w:t xml:space="preserve">As the Title Partner and Vehicle Performance Partner of Infiniti Red Bull Racing, Infiniti has a far-reaching technical collaboration with the Formula One team, and Sebastian </w:t>
      </w:r>
      <w:proofErr w:type="spellStart"/>
      <w:r w:rsidRPr="00FB1457">
        <w:rPr>
          <w:rFonts w:ascii="Verdana" w:eastAsia="Calibri" w:hAnsi="Verdana"/>
          <w:color w:val="auto"/>
          <w:szCs w:val="18"/>
          <w:lang w:val="en-GB" w:eastAsia="zh-CN"/>
        </w:rPr>
        <w:t>Vettel</w:t>
      </w:r>
      <w:proofErr w:type="spellEnd"/>
      <w:r w:rsidRPr="00FB1457">
        <w:rPr>
          <w:rFonts w:ascii="Verdana" w:eastAsia="Calibri" w:hAnsi="Verdana"/>
          <w:color w:val="auto"/>
          <w:szCs w:val="18"/>
          <w:lang w:val="en-GB" w:eastAsia="zh-CN"/>
        </w:rPr>
        <w:t xml:space="preserve">, its four-time World Champion driver, serves as Infiniti’s Director of Performance. </w:t>
      </w:r>
    </w:p>
    <w:p w14:paraId="08D6B6AD" w14:textId="77777777" w:rsidR="00CE4416" w:rsidRPr="00FB1457" w:rsidRDefault="00CE4416" w:rsidP="00CE4416">
      <w:pPr>
        <w:rPr>
          <w:rFonts w:ascii="Calibri" w:eastAsia="Calibri" w:hAnsi="Calibri"/>
          <w:color w:val="auto"/>
          <w:szCs w:val="18"/>
          <w:lang w:val="en-GB" w:eastAsia="zh-CN"/>
        </w:rPr>
      </w:pPr>
      <w:r w:rsidRPr="00FB1457">
        <w:rPr>
          <w:rFonts w:ascii="Verdana" w:eastAsia="Calibri" w:hAnsi="Verdana"/>
          <w:color w:val="auto"/>
          <w:szCs w:val="18"/>
          <w:lang w:val="en-GB" w:eastAsia="zh-CN"/>
        </w:rPr>
        <w:t> </w:t>
      </w:r>
    </w:p>
    <w:p w14:paraId="302ACE36" w14:textId="197C98FE" w:rsidR="00CE4416" w:rsidRPr="00FB1457" w:rsidRDefault="00CE4416" w:rsidP="00CE4416">
      <w:pPr>
        <w:rPr>
          <w:rFonts w:ascii="Calibri" w:eastAsia="Calibri" w:hAnsi="Calibri"/>
          <w:color w:val="auto"/>
          <w:szCs w:val="18"/>
          <w:lang w:val="en-GB" w:eastAsia="zh-CN"/>
        </w:rPr>
      </w:pPr>
      <w:r w:rsidRPr="00FB1457">
        <w:rPr>
          <w:rFonts w:ascii="Verdana" w:eastAsia="Calibri" w:hAnsi="Verdana"/>
          <w:color w:val="auto"/>
          <w:szCs w:val="18"/>
          <w:lang w:val="en-GB" w:eastAsia="zh-CN"/>
        </w:rPr>
        <w:t xml:space="preserve">More information about Infiniti, its Total Ownership Experience® and its industry leading technologies can be found at </w:t>
      </w:r>
      <w:hyperlink r:id="rId10" w:history="1">
        <w:r w:rsidRPr="00FB1457">
          <w:rPr>
            <w:rStyle w:val="Hyperlink"/>
            <w:rFonts w:ascii="Verdana" w:eastAsia="Calibri" w:hAnsi="Verdana"/>
            <w:color w:val="auto"/>
            <w:szCs w:val="18"/>
            <w:lang w:val="en-GB" w:eastAsia="zh-CN"/>
          </w:rPr>
          <w:t>www.infiniti.com</w:t>
        </w:r>
      </w:hyperlink>
      <w:r w:rsidRPr="00FB1457">
        <w:rPr>
          <w:rFonts w:ascii="Verdana" w:eastAsia="Calibri" w:hAnsi="Verdana"/>
          <w:color w:val="auto"/>
          <w:szCs w:val="18"/>
          <w:lang w:val="en-GB" w:eastAsia="zh-CN"/>
        </w:rPr>
        <w:t xml:space="preserve">. For the latest news on Infiniti in Formula One, visit </w:t>
      </w:r>
      <w:hyperlink r:id="rId11" w:history="1">
        <w:r w:rsidRPr="00FB1457">
          <w:rPr>
            <w:rStyle w:val="Hyperlink"/>
            <w:rFonts w:ascii="Verdana" w:eastAsia="Calibri" w:hAnsi="Verdana"/>
            <w:color w:val="auto"/>
            <w:szCs w:val="18"/>
            <w:lang w:val="en-GB" w:eastAsia="zh-CN"/>
          </w:rPr>
          <w:t>www.infiniti-gp.com</w:t>
        </w:r>
      </w:hyperlink>
      <w:r w:rsidRPr="00FB1457">
        <w:rPr>
          <w:rFonts w:ascii="Verdana" w:eastAsia="Calibri" w:hAnsi="Verdana"/>
          <w:color w:val="auto"/>
          <w:szCs w:val="18"/>
          <w:lang w:val="en-GB" w:eastAsia="zh-CN"/>
        </w:rPr>
        <w:t xml:space="preserve"> or follow on Twitter </w:t>
      </w:r>
      <w:hyperlink r:id="rId12" w:history="1">
        <w:r w:rsidRPr="00FB1457">
          <w:rPr>
            <w:rStyle w:val="Hyperlink"/>
            <w:rFonts w:ascii="Verdana" w:eastAsia="Calibri" w:hAnsi="Verdana"/>
            <w:color w:val="auto"/>
            <w:szCs w:val="18"/>
            <w:lang w:val="en-GB" w:eastAsia="zh-CN"/>
          </w:rPr>
          <w:t>@</w:t>
        </w:r>
        <w:proofErr w:type="spellStart"/>
        <w:r w:rsidRPr="00FB1457">
          <w:rPr>
            <w:rStyle w:val="Hyperlink"/>
            <w:rFonts w:ascii="Verdana" w:eastAsia="Calibri" w:hAnsi="Verdana"/>
            <w:color w:val="auto"/>
            <w:szCs w:val="18"/>
            <w:lang w:val="en-GB" w:eastAsia="zh-CN"/>
          </w:rPr>
          <w:t>InfinitiG</w:t>
        </w:r>
        <w:r w:rsidR="002C401C" w:rsidRPr="00FB1457">
          <w:rPr>
            <w:rStyle w:val="Hyperlink"/>
            <w:rFonts w:ascii="Verdana" w:eastAsia="Calibri" w:hAnsi="Verdana"/>
            <w:color w:val="auto"/>
            <w:szCs w:val="18"/>
            <w:lang w:val="en-GB" w:eastAsia="zh-CN"/>
          </w:rPr>
          <w:t>lobal</w:t>
        </w:r>
        <w:proofErr w:type="spellEnd"/>
        <w:r w:rsidRPr="00FB1457">
          <w:rPr>
            <w:rStyle w:val="Hyperlink"/>
            <w:rFonts w:ascii="Verdana" w:eastAsia="Calibri" w:hAnsi="Verdana"/>
            <w:color w:val="auto"/>
            <w:szCs w:val="18"/>
            <w:lang w:val="en-GB" w:eastAsia="zh-CN"/>
          </w:rPr>
          <w:t>.</w:t>
        </w:r>
      </w:hyperlink>
    </w:p>
    <w:p w14:paraId="7535AC67" w14:textId="77777777" w:rsidR="00CE4416" w:rsidRPr="00FB1457" w:rsidRDefault="00CE4416" w:rsidP="00CE4416">
      <w:pPr>
        <w:ind w:right="288"/>
        <w:rPr>
          <w:rFonts w:ascii="Verdana" w:eastAsia="Times New Roman" w:hAnsi="Verdana" w:cs="Arial"/>
          <w:b/>
          <w:color w:val="auto"/>
          <w:sz w:val="18"/>
          <w:szCs w:val="18"/>
          <w:lang w:val="en-GB" w:eastAsia="en-GB"/>
        </w:rPr>
      </w:pPr>
    </w:p>
    <w:p w14:paraId="2723F3DD" w14:textId="77777777" w:rsidR="008E579C" w:rsidRPr="00FB1457" w:rsidRDefault="008E579C" w:rsidP="00CE4416">
      <w:pPr>
        <w:ind w:right="288"/>
        <w:rPr>
          <w:rFonts w:ascii="Verdana" w:eastAsia="Times New Roman" w:hAnsi="Verdana" w:cs="Arial"/>
          <w:b/>
          <w:color w:val="auto"/>
          <w:sz w:val="18"/>
          <w:szCs w:val="18"/>
          <w:lang w:val="en-GB" w:eastAsia="en-GB"/>
        </w:rPr>
      </w:pPr>
    </w:p>
    <w:p w14:paraId="294F3649" w14:textId="77777777" w:rsidR="008E579C" w:rsidRPr="00FB1457" w:rsidRDefault="008E579C" w:rsidP="00CE4416">
      <w:pPr>
        <w:ind w:right="288"/>
        <w:rPr>
          <w:rFonts w:ascii="Verdana" w:eastAsia="Times New Roman" w:hAnsi="Verdana" w:cs="Arial"/>
          <w:b/>
          <w:color w:val="auto"/>
          <w:sz w:val="18"/>
          <w:szCs w:val="18"/>
          <w:lang w:val="en-GB" w:eastAsia="en-GB"/>
        </w:rPr>
      </w:pPr>
    </w:p>
    <w:p w14:paraId="5EE24F8E" w14:textId="77777777" w:rsidR="008E579C" w:rsidRPr="00FB1457" w:rsidRDefault="008E579C" w:rsidP="00CE4416">
      <w:pPr>
        <w:ind w:right="288"/>
        <w:rPr>
          <w:rFonts w:ascii="Verdana" w:eastAsia="Times New Roman" w:hAnsi="Verdana" w:cs="Arial"/>
          <w:b/>
          <w:color w:val="auto"/>
          <w:sz w:val="18"/>
          <w:szCs w:val="18"/>
          <w:lang w:val="en-GB" w:eastAsia="en-GB"/>
        </w:rPr>
      </w:pPr>
    </w:p>
    <w:p w14:paraId="2B12EDE7" w14:textId="77777777" w:rsidR="00CE4416" w:rsidRPr="00FB1457" w:rsidRDefault="00CE4416" w:rsidP="00CE4416">
      <w:pPr>
        <w:ind w:right="288"/>
        <w:rPr>
          <w:rFonts w:ascii="Verdana" w:hAnsi="Verdana" w:cs="Arial"/>
          <w:b/>
          <w:color w:val="auto"/>
          <w:sz w:val="18"/>
          <w:szCs w:val="18"/>
          <w:lang w:val="en-GB" w:eastAsia="ja-JP"/>
        </w:rPr>
      </w:pPr>
      <w:r w:rsidRPr="00FB1457">
        <w:rPr>
          <w:rFonts w:ascii="Verdana" w:eastAsia="Times New Roman" w:hAnsi="Verdana" w:cs="Arial"/>
          <w:b/>
          <w:color w:val="auto"/>
          <w:sz w:val="18"/>
          <w:szCs w:val="18"/>
          <w:lang w:val="en-GB" w:eastAsia="en-GB"/>
        </w:rPr>
        <w:t>Contacts</w:t>
      </w:r>
      <w:r w:rsidRPr="00FB1457">
        <w:rPr>
          <w:rFonts w:ascii="Verdana" w:hAnsi="Verdana" w:cs="Arial"/>
          <w:b/>
          <w:color w:val="auto"/>
          <w:sz w:val="18"/>
          <w:szCs w:val="18"/>
          <w:lang w:val="en-GB" w:eastAsia="ja-JP"/>
        </w:rPr>
        <w:t>:</w:t>
      </w:r>
    </w:p>
    <w:p w14:paraId="103D7F4D" w14:textId="77777777" w:rsidR="00CE4416" w:rsidRPr="00FB1457" w:rsidRDefault="00CE4416" w:rsidP="00CE4416">
      <w:pPr>
        <w:ind w:right="288"/>
        <w:rPr>
          <w:rFonts w:ascii="Arial" w:hAnsi="Arial" w:cs="Arial"/>
          <w:color w:val="auto"/>
          <w:sz w:val="18"/>
          <w:szCs w:val="18"/>
          <w:lang w:val="en-GB" w:eastAsia="ja-JP"/>
        </w:rPr>
      </w:pPr>
    </w:p>
    <w:p w14:paraId="22497249" w14:textId="77777777" w:rsidR="00CE4416" w:rsidRPr="00FB1457" w:rsidRDefault="00CE4416" w:rsidP="00CE4416">
      <w:pPr>
        <w:ind w:right="288"/>
        <w:rPr>
          <w:rFonts w:ascii="Verdana" w:hAnsi="Verdana" w:cs="Arial"/>
          <w:color w:val="auto"/>
          <w:sz w:val="18"/>
          <w:szCs w:val="18"/>
          <w:lang w:val="en-GB"/>
        </w:rPr>
      </w:pPr>
      <w:r w:rsidRPr="00FB1457">
        <w:rPr>
          <w:rFonts w:ascii="Verdana" w:hAnsi="Verdana" w:cs="Arial"/>
          <w:color w:val="auto"/>
          <w:sz w:val="18"/>
          <w:szCs w:val="18"/>
          <w:lang w:val="en-GB"/>
        </w:rPr>
        <w:t xml:space="preserve">For Infiniti Global Communications, contact: </w:t>
      </w:r>
    </w:p>
    <w:p w14:paraId="76B20EAB" w14:textId="77777777" w:rsidR="00CE4416" w:rsidRPr="00FB1457" w:rsidRDefault="00CE4416" w:rsidP="00CE4416">
      <w:pPr>
        <w:ind w:right="288"/>
        <w:rPr>
          <w:rFonts w:ascii="Verdana" w:hAnsi="Verdana" w:cs="Arial"/>
          <w:color w:val="auto"/>
          <w:sz w:val="18"/>
          <w:szCs w:val="18"/>
          <w:lang w:val="en-GB"/>
        </w:rPr>
      </w:pPr>
    </w:p>
    <w:p w14:paraId="27E9A025" w14:textId="77777777" w:rsidR="00CE4416" w:rsidRPr="00FB1457" w:rsidRDefault="00CE4416" w:rsidP="00CE4416">
      <w:pPr>
        <w:ind w:right="288"/>
        <w:rPr>
          <w:rFonts w:ascii="Verdana" w:hAnsi="Verdana" w:cs="Arial"/>
          <w:color w:val="auto"/>
          <w:sz w:val="18"/>
          <w:szCs w:val="18"/>
          <w:lang w:val="en-GB"/>
        </w:rPr>
      </w:pPr>
      <w:r w:rsidRPr="00FB1457">
        <w:rPr>
          <w:rFonts w:ascii="Verdana" w:hAnsi="Verdana" w:cs="Arial"/>
          <w:color w:val="auto"/>
          <w:sz w:val="18"/>
          <w:szCs w:val="18"/>
          <w:lang w:val="en-GB"/>
        </w:rPr>
        <w:t>Matthew Davis</w:t>
      </w:r>
    </w:p>
    <w:p w14:paraId="48B1862E" w14:textId="77777777" w:rsidR="00CE4416" w:rsidRPr="00FB1457" w:rsidRDefault="00CE4416" w:rsidP="00CE4416">
      <w:pPr>
        <w:ind w:right="288"/>
        <w:rPr>
          <w:rFonts w:ascii="Verdana" w:hAnsi="Verdana" w:cs="Arial"/>
          <w:bCs/>
          <w:color w:val="auto"/>
          <w:sz w:val="18"/>
          <w:szCs w:val="18"/>
          <w:lang w:val="en-GB"/>
        </w:rPr>
      </w:pPr>
      <w:r w:rsidRPr="00FB1457">
        <w:rPr>
          <w:rFonts w:ascii="Verdana" w:hAnsi="Verdana" w:cs="Arial"/>
          <w:bCs/>
          <w:color w:val="auto"/>
          <w:sz w:val="18"/>
          <w:szCs w:val="18"/>
          <w:lang w:val="en-GB"/>
        </w:rPr>
        <w:t xml:space="preserve">Director, Infiniti Global Communications </w:t>
      </w:r>
    </w:p>
    <w:p w14:paraId="5D756B46" w14:textId="77777777" w:rsidR="00CE4416" w:rsidRPr="00FB1457" w:rsidRDefault="00CE4416" w:rsidP="00CE4416">
      <w:pPr>
        <w:ind w:right="288"/>
        <w:rPr>
          <w:rFonts w:ascii="Verdana" w:hAnsi="Verdana" w:cs="Arial"/>
          <w:color w:val="auto"/>
          <w:sz w:val="18"/>
          <w:szCs w:val="18"/>
          <w:lang w:val="en-GB"/>
        </w:rPr>
      </w:pPr>
      <w:r w:rsidRPr="00FB1457">
        <w:rPr>
          <w:rFonts w:ascii="Verdana" w:hAnsi="Verdana" w:cs="Arial"/>
          <w:bCs/>
          <w:color w:val="auto"/>
          <w:sz w:val="18"/>
          <w:szCs w:val="18"/>
          <w:lang w:val="en-GB"/>
        </w:rPr>
        <w:lastRenderedPageBreak/>
        <w:t xml:space="preserve">Infiniti Motor Company Ltd., Hong Kong </w:t>
      </w:r>
    </w:p>
    <w:p w14:paraId="7CA15117" w14:textId="77777777" w:rsidR="00CE4416" w:rsidRPr="00FB1457" w:rsidRDefault="00CE4416" w:rsidP="00CE4416">
      <w:pPr>
        <w:ind w:right="288"/>
        <w:rPr>
          <w:rFonts w:ascii="Verdana" w:hAnsi="Verdana" w:cs="Arial"/>
          <w:color w:val="auto"/>
          <w:sz w:val="18"/>
          <w:szCs w:val="18"/>
          <w:lang w:val="en-GB"/>
        </w:rPr>
      </w:pPr>
      <w:r w:rsidRPr="00FB1457">
        <w:rPr>
          <w:rFonts w:ascii="Verdana" w:hAnsi="Verdana" w:cs="Arial"/>
          <w:color w:val="auto"/>
          <w:sz w:val="18"/>
          <w:szCs w:val="18"/>
          <w:lang w:val="en-GB"/>
        </w:rPr>
        <w:t>Phone: +852 3948 0127</w:t>
      </w:r>
    </w:p>
    <w:p w14:paraId="53B0D870" w14:textId="77777777" w:rsidR="00CE4416" w:rsidRPr="00FB1457" w:rsidRDefault="00CE4416" w:rsidP="00CE4416">
      <w:pPr>
        <w:ind w:right="288"/>
        <w:rPr>
          <w:rFonts w:ascii="Verdana" w:eastAsia="Calibri" w:hAnsi="Verdana"/>
          <w:color w:val="auto"/>
          <w:sz w:val="18"/>
          <w:szCs w:val="18"/>
          <w:lang w:val="en-GB" w:eastAsia="en-GB"/>
        </w:rPr>
      </w:pPr>
      <w:r w:rsidRPr="00FB1457">
        <w:rPr>
          <w:rFonts w:ascii="Verdana" w:hAnsi="Verdana"/>
          <w:sz w:val="18"/>
          <w:szCs w:val="18"/>
          <w:lang w:val="en-GB"/>
        </w:rPr>
        <w:t>Mobile: +852 9542 1711</w:t>
      </w:r>
    </w:p>
    <w:p w14:paraId="426C2EE8" w14:textId="77777777" w:rsidR="00CE4416" w:rsidRPr="00FB1457" w:rsidRDefault="00CE4416" w:rsidP="00CE4416">
      <w:pPr>
        <w:ind w:right="288"/>
        <w:rPr>
          <w:rFonts w:ascii="Verdana" w:hAnsi="Verdana" w:cs="Arial"/>
          <w:color w:val="auto"/>
          <w:sz w:val="18"/>
          <w:szCs w:val="18"/>
          <w:lang w:val="en-GB"/>
        </w:rPr>
      </w:pPr>
      <w:r w:rsidRPr="00FB1457">
        <w:rPr>
          <w:rFonts w:ascii="Verdana" w:hAnsi="Verdana" w:cs="Arial"/>
          <w:color w:val="auto"/>
          <w:sz w:val="18"/>
          <w:szCs w:val="18"/>
          <w:lang w:val="en-GB"/>
        </w:rPr>
        <w:t xml:space="preserve">Email: </w:t>
      </w:r>
      <w:hyperlink r:id="rId13" w:history="1">
        <w:r w:rsidRPr="00FB1457">
          <w:rPr>
            <w:rStyle w:val="Hyperlink"/>
            <w:rFonts w:ascii="Verdana" w:hAnsi="Verdana" w:cs="Arial"/>
            <w:color w:val="auto"/>
            <w:sz w:val="18"/>
            <w:szCs w:val="18"/>
            <w:lang w:val="en-GB"/>
          </w:rPr>
          <w:t>matthew.davis@infiniti.com</w:t>
        </w:r>
      </w:hyperlink>
      <w:r w:rsidRPr="00FB1457">
        <w:rPr>
          <w:rFonts w:ascii="Verdana" w:hAnsi="Verdana" w:cs="Arial"/>
          <w:color w:val="auto"/>
          <w:sz w:val="18"/>
          <w:szCs w:val="18"/>
          <w:lang w:val="en-GB"/>
        </w:rPr>
        <w:t xml:space="preserve"> </w:t>
      </w:r>
    </w:p>
    <w:p w14:paraId="4B505B8A" w14:textId="77777777" w:rsidR="00CE4416" w:rsidRPr="00FB1457" w:rsidRDefault="00CE4416" w:rsidP="00CE4416">
      <w:pPr>
        <w:ind w:right="288"/>
        <w:rPr>
          <w:rFonts w:ascii="Verdana" w:hAnsi="Verdana" w:cs="Arial"/>
          <w:color w:val="auto"/>
          <w:sz w:val="18"/>
          <w:szCs w:val="18"/>
          <w:lang w:val="en-GB" w:eastAsia="ja-JP"/>
        </w:rPr>
      </w:pPr>
    </w:p>
    <w:p w14:paraId="64D48E21" w14:textId="77777777" w:rsidR="00CE4416" w:rsidRPr="00FB1457" w:rsidRDefault="00CE4416" w:rsidP="00CE4416">
      <w:pPr>
        <w:ind w:right="288"/>
        <w:rPr>
          <w:rFonts w:ascii="Verdana" w:hAnsi="Verdana" w:cs="Arial"/>
          <w:color w:val="auto"/>
          <w:sz w:val="18"/>
          <w:szCs w:val="18"/>
          <w:lang w:val="en-GB" w:eastAsia="ja-JP"/>
        </w:rPr>
      </w:pPr>
    </w:p>
    <w:p w14:paraId="495D6F64" w14:textId="77777777" w:rsidR="00CE4416" w:rsidRPr="00FB1457" w:rsidRDefault="00CE4416" w:rsidP="00CE4416">
      <w:pPr>
        <w:ind w:right="288"/>
        <w:rPr>
          <w:rFonts w:ascii="Verdana" w:hAnsi="Verdana" w:cs="Arial"/>
          <w:color w:val="auto"/>
          <w:sz w:val="18"/>
          <w:szCs w:val="18"/>
          <w:lang w:val="en-GB" w:eastAsia="ja-JP"/>
        </w:rPr>
      </w:pPr>
      <w:r w:rsidRPr="00FB1457">
        <w:rPr>
          <w:rFonts w:ascii="Verdana" w:hAnsi="Verdana" w:cs="Arial"/>
          <w:color w:val="auto"/>
          <w:sz w:val="18"/>
          <w:szCs w:val="18"/>
          <w:lang w:val="en-GB" w:eastAsia="ja-JP"/>
        </w:rPr>
        <w:t>Jon Walsh</w:t>
      </w:r>
    </w:p>
    <w:p w14:paraId="20871C48" w14:textId="77777777" w:rsidR="00CE4416" w:rsidRPr="00FB1457" w:rsidRDefault="00CE4416" w:rsidP="00CE4416">
      <w:pPr>
        <w:ind w:right="288"/>
        <w:rPr>
          <w:rFonts w:ascii="Verdana" w:hAnsi="Verdana" w:cs="Arial"/>
          <w:color w:val="auto"/>
          <w:sz w:val="18"/>
          <w:szCs w:val="18"/>
          <w:lang w:val="en-GB"/>
        </w:rPr>
      </w:pPr>
      <w:r w:rsidRPr="00FB1457">
        <w:rPr>
          <w:rFonts w:ascii="Verdana" w:hAnsi="Verdana" w:cs="Arial"/>
          <w:color w:val="auto"/>
          <w:sz w:val="18"/>
          <w:szCs w:val="18"/>
          <w:lang w:val="en-GB"/>
        </w:rPr>
        <w:t xml:space="preserve">Senior Manager, Infiniti Global Communications </w:t>
      </w:r>
    </w:p>
    <w:p w14:paraId="7A54BE89" w14:textId="77777777" w:rsidR="00CE4416" w:rsidRPr="00FB1457" w:rsidRDefault="00CE4416" w:rsidP="00CE4416">
      <w:pPr>
        <w:ind w:right="288"/>
        <w:rPr>
          <w:rFonts w:ascii="Verdana" w:hAnsi="Verdana" w:cs="Arial"/>
          <w:color w:val="auto"/>
          <w:sz w:val="18"/>
          <w:szCs w:val="18"/>
          <w:lang w:val="en-GB"/>
        </w:rPr>
      </w:pPr>
      <w:r w:rsidRPr="00FB1457">
        <w:rPr>
          <w:rFonts w:ascii="Verdana" w:hAnsi="Verdana" w:cs="Arial"/>
          <w:color w:val="auto"/>
          <w:sz w:val="18"/>
          <w:szCs w:val="18"/>
          <w:lang w:val="en-GB"/>
        </w:rPr>
        <w:t xml:space="preserve">Infiniti Motor Company Ltd., Hong Kong </w:t>
      </w:r>
    </w:p>
    <w:p w14:paraId="201E7972" w14:textId="77777777" w:rsidR="00CE4416" w:rsidRPr="00FB1457" w:rsidRDefault="00CE4416" w:rsidP="00CE4416">
      <w:pPr>
        <w:ind w:right="288"/>
        <w:rPr>
          <w:rFonts w:ascii="Verdana" w:hAnsi="Verdana" w:cs="Arial"/>
          <w:color w:val="auto"/>
          <w:sz w:val="18"/>
          <w:szCs w:val="18"/>
          <w:lang w:val="en-GB" w:eastAsia="ja-JP"/>
        </w:rPr>
      </w:pPr>
      <w:r w:rsidRPr="00FB1457">
        <w:rPr>
          <w:rFonts w:ascii="Verdana" w:hAnsi="Verdana" w:cs="Arial"/>
          <w:color w:val="auto"/>
          <w:sz w:val="18"/>
          <w:szCs w:val="18"/>
          <w:lang w:val="en-GB" w:eastAsia="ja-JP"/>
        </w:rPr>
        <w:t>Phone: +852 3948 0129</w:t>
      </w:r>
    </w:p>
    <w:p w14:paraId="4C25BEA3" w14:textId="77777777" w:rsidR="00CE4416" w:rsidRPr="00FB1457" w:rsidRDefault="00CE4416" w:rsidP="00CE4416">
      <w:pPr>
        <w:ind w:right="288"/>
        <w:rPr>
          <w:rFonts w:ascii="Verdana" w:hAnsi="Verdana" w:cs="Arial"/>
          <w:color w:val="auto"/>
          <w:sz w:val="18"/>
          <w:szCs w:val="18"/>
          <w:lang w:val="en-GB" w:eastAsia="ja-JP"/>
        </w:rPr>
      </w:pPr>
      <w:r w:rsidRPr="00FB1457">
        <w:rPr>
          <w:rFonts w:ascii="Verdana" w:hAnsi="Verdana" w:cs="Arial"/>
          <w:color w:val="auto"/>
          <w:sz w:val="18"/>
          <w:szCs w:val="18"/>
          <w:lang w:val="en-GB"/>
        </w:rPr>
        <w:t>Mobile: +852 9447 97</w:t>
      </w:r>
      <w:r w:rsidRPr="00FB1457">
        <w:rPr>
          <w:rFonts w:ascii="Verdana" w:hAnsi="Verdana" w:cs="Arial"/>
          <w:color w:val="auto"/>
          <w:sz w:val="18"/>
          <w:szCs w:val="18"/>
          <w:lang w:val="en-GB" w:eastAsia="ja-JP"/>
        </w:rPr>
        <w:t>05</w:t>
      </w:r>
    </w:p>
    <w:p w14:paraId="1479EF93" w14:textId="389EAD70" w:rsidR="00146A42" w:rsidRPr="00FB1457" w:rsidRDefault="00CE4416">
      <w:pPr>
        <w:rPr>
          <w:rFonts w:ascii="Verdana" w:hAnsi="Verdana" w:cs="Arial"/>
          <w:color w:val="000000" w:themeColor="text1"/>
          <w:sz w:val="18"/>
          <w:szCs w:val="18"/>
          <w:lang w:val="en-GB" w:eastAsia="ja-JP"/>
        </w:rPr>
      </w:pPr>
      <w:r w:rsidRPr="00FB1457">
        <w:rPr>
          <w:rFonts w:ascii="Verdana" w:hAnsi="Verdana" w:cs="Arial"/>
          <w:color w:val="000000" w:themeColor="text1"/>
          <w:sz w:val="18"/>
          <w:szCs w:val="18"/>
          <w:lang w:val="en-GB"/>
        </w:rPr>
        <w:t>Email</w:t>
      </w:r>
      <w:r w:rsidRPr="00FB1457">
        <w:rPr>
          <w:rFonts w:ascii="Verdana" w:hAnsi="Verdana" w:cs="Arial"/>
          <w:color w:val="000000" w:themeColor="text1"/>
          <w:sz w:val="18"/>
          <w:szCs w:val="18"/>
          <w:lang w:val="en-GB" w:eastAsia="ja-JP"/>
        </w:rPr>
        <w:t xml:space="preserve">: </w:t>
      </w:r>
      <w:hyperlink r:id="rId14" w:history="1">
        <w:r w:rsidR="002B44EF" w:rsidRPr="00FB1457">
          <w:rPr>
            <w:rStyle w:val="Hyperlink"/>
            <w:rFonts w:ascii="Verdana" w:hAnsi="Verdana" w:cs="Arial"/>
            <w:color w:val="000000" w:themeColor="text1"/>
            <w:sz w:val="18"/>
            <w:szCs w:val="18"/>
            <w:lang w:val="en-GB" w:eastAsia="ja-JP"/>
          </w:rPr>
          <w:t>jon.walsh@infiniti.com</w:t>
        </w:r>
      </w:hyperlink>
    </w:p>
    <w:p w14:paraId="247FFADC" w14:textId="77777777" w:rsidR="002B44EF" w:rsidRPr="00FB1457" w:rsidRDefault="002B44EF">
      <w:pPr>
        <w:rPr>
          <w:rFonts w:ascii="Verdana" w:hAnsi="Verdana"/>
          <w:sz w:val="22"/>
          <w:szCs w:val="22"/>
          <w:lang w:val="en-GB"/>
        </w:rPr>
      </w:pPr>
    </w:p>
    <w:sectPr w:rsidR="002B44EF" w:rsidRPr="00FB1457" w:rsidSect="00C321DC">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63962" w14:textId="77777777" w:rsidR="00AE65CE" w:rsidRDefault="00AE65CE">
      <w:r>
        <w:separator/>
      </w:r>
    </w:p>
  </w:endnote>
  <w:endnote w:type="continuationSeparator" w:id="0">
    <w:p w14:paraId="603C3C52" w14:textId="77777777" w:rsidR="00AE65CE" w:rsidRDefault="00AE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B0A71" w14:textId="77777777" w:rsidR="001A78BC" w:rsidRDefault="001A7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7CB10" w14:textId="77777777" w:rsidR="001A78BC" w:rsidRDefault="001A78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7A179" w14:textId="77777777" w:rsidR="001A78BC" w:rsidRDefault="001A7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867B" w14:textId="77777777" w:rsidR="00AE65CE" w:rsidRDefault="00AE65CE">
      <w:r>
        <w:separator/>
      </w:r>
    </w:p>
  </w:footnote>
  <w:footnote w:type="continuationSeparator" w:id="0">
    <w:p w14:paraId="3FBBBFE7" w14:textId="77777777" w:rsidR="00AE65CE" w:rsidRDefault="00AE6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95CDD" w14:textId="77777777" w:rsidR="001A78BC" w:rsidRDefault="001A7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C8AB3" w14:textId="77777777" w:rsidR="001A78BC" w:rsidRDefault="001A78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FFA05" w14:textId="77777777" w:rsidR="001A78BC" w:rsidRDefault="001A7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E21FE"/>
    <w:multiLevelType w:val="hybridMultilevel"/>
    <w:tmpl w:val="A080F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FC7E7F"/>
    <w:multiLevelType w:val="hybridMultilevel"/>
    <w:tmpl w:val="0EF8B704"/>
    <w:lvl w:ilvl="0" w:tplc="8C96CB8A">
      <w:numFmt w:val="bullet"/>
      <w:lvlText w:val="-"/>
      <w:lvlJc w:val="left"/>
      <w:pPr>
        <w:ind w:left="720" w:hanging="360"/>
      </w:pPr>
      <w:rPr>
        <w:rFonts w:ascii="Verdana" w:eastAsia="PMingLiU"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0B2AAA"/>
    <w:multiLevelType w:val="hybridMultilevel"/>
    <w:tmpl w:val="D6309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2B6EF9"/>
    <w:multiLevelType w:val="hybridMultilevel"/>
    <w:tmpl w:val="38F45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757E4D"/>
    <w:multiLevelType w:val="multilevel"/>
    <w:tmpl w:val="6B480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3"/>
    <w:rsid w:val="00002D52"/>
    <w:rsid w:val="00003BB8"/>
    <w:rsid w:val="00003D30"/>
    <w:rsid w:val="00006228"/>
    <w:rsid w:val="00010900"/>
    <w:rsid w:val="00011714"/>
    <w:rsid w:val="00014E2C"/>
    <w:rsid w:val="0002089B"/>
    <w:rsid w:val="00022135"/>
    <w:rsid w:val="000260C4"/>
    <w:rsid w:val="000266B9"/>
    <w:rsid w:val="000337FC"/>
    <w:rsid w:val="00034346"/>
    <w:rsid w:val="00035C8C"/>
    <w:rsid w:val="00040086"/>
    <w:rsid w:val="00040317"/>
    <w:rsid w:val="00041315"/>
    <w:rsid w:val="0004326F"/>
    <w:rsid w:val="00050098"/>
    <w:rsid w:val="00055083"/>
    <w:rsid w:val="00060D0E"/>
    <w:rsid w:val="000611E8"/>
    <w:rsid w:val="00065EB2"/>
    <w:rsid w:val="000758BE"/>
    <w:rsid w:val="00077298"/>
    <w:rsid w:val="0008729B"/>
    <w:rsid w:val="000931FD"/>
    <w:rsid w:val="00097DE3"/>
    <w:rsid w:val="000A427E"/>
    <w:rsid w:val="000A5127"/>
    <w:rsid w:val="000C0828"/>
    <w:rsid w:val="000C53C6"/>
    <w:rsid w:val="000D48D3"/>
    <w:rsid w:val="000E208D"/>
    <w:rsid w:val="000E3441"/>
    <w:rsid w:val="000E3A21"/>
    <w:rsid w:val="000F0A13"/>
    <w:rsid w:val="000F5711"/>
    <w:rsid w:val="000F57C1"/>
    <w:rsid w:val="000F7A1F"/>
    <w:rsid w:val="00104989"/>
    <w:rsid w:val="00126850"/>
    <w:rsid w:val="00134A41"/>
    <w:rsid w:val="00146A42"/>
    <w:rsid w:val="00147564"/>
    <w:rsid w:val="00152B21"/>
    <w:rsid w:val="00154382"/>
    <w:rsid w:val="00162405"/>
    <w:rsid w:val="0016277A"/>
    <w:rsid w:val="00162D26"/>
    <w:rsid w:val="0017410F"/>
    <w:rsid w:val="00177E78"/>
    <w:rsid w:val="00185203"/>
    <w:rsid w:val="00186085"/>
    <w:rsid w:val="001867DF"/>
    <w:rsid w:val="00187389"/>
    <w:rsid w:val="00190509"/>
    <w:rsid w:val="00193777"/>
    <w:rsid w:val="00195E09"/>
    <w:rsid w:val="001A5558"/>
    <w:rsid w:val="001A78BC"/>
    <w:rsid w:val="001B2C79"/>
    <w:rsid w:val="001B4D1B"/>
    <w:rsid w:val="001C45EA"/>
    <w:rsid w:val="001C5CE5"/>
    <w:rsid w:val="001C5D46"/>
    <w:rsid w:val="001C6756"/>
    <w:rsid w:val="001D04EB"/>
    <w:rsid w:val="001D2DAE"/>
    <w:rsid w:val="001D3809"/>
    <w:rsid w:val="001D4B8B"/>
    <w:rsid w:val="001D5364"/>
    <w:rsid w:val="001D5E34"/>
    <w:rsid w:val="001E5173"/>
    <w:rsid w:val="001E5802"/>
    <w:rsid w:val="001F0B54"/>
    <w:rsid w:val="001F2DC6"/>
    <w:rsid w:val="001F70F2"/>
    <w:rsid w:val="00200E6B"/>
    <w:rsid w:val="00201C9C"/>
    <w:rsid w:val="00203A36"/>
    <w:rsid w:val="0021229E"/>
    <w:rsid w:val="00216816"/>
    <w:rsid w:val="0021752D"/>
    <w:rsid w:val="00221079"/>
    <w:rsid w:val="002244DD"/>
    <w:rsid w:val="0022695E"/>
    <w:rsid w:val="0024291B"/>
    <w:rsid w:val="00243C5E"/>
    <w:rsid w:val="00244E2A"/>
    <w:rsid w:val="00247153"/>
    <w:rsid w:val="00251050"/>
    <w:rsid w:val="002550BE"/>
    <w:rsid w:val="0025742F"/>
    <w:rsid w:val="00265806"/>
    <w:rsid w:val="0026650F"/>
    <w:rsid w:val="002671A8"/>
    <w:rsid w:val="002715F5"/>
    <w:rsid w:val="00276E59"/>
    <w:rsid w:val="002956EA"/>
    <w:rsid w:val="002A29DE"/>
    <w:rsid w:val="002A7164"/>
    <w:rsid w:val="002B108C"/>
    <w:rsid w:val="002B369B"/>
    <w:rsid w:val="002B3CCE"/>
    <w:rsid w:val="002B44EF"/>
    <w:rsid w:val="002B69C8"/>
    <w:rsid w:val="002B7D7A"/>
    <w:rsid w:val="002C0660"/>
    <w:rsid w:val="002C401C"/>
    <w:rsid w:val="002E0AD8"/>
    <w:rsid w:val="002E1EE6"/>
    <w:rsid w:val="002E47E2"/>
    <w:rsid w:val="002E5A65"/>
    <w:rsid w:val="002F0724"/>
    <w:rsid w:val="002F6E47"/>
    <w:rsid w:val="00302A3E"/>
    <w:rsid w:val="003030FD"/>
    <w:rsid w:val="00306D49"/>
    <w:rsid w:val="003075F0"/>
    <w:rsid w:val="00314691"/>
    <w:rsid w:val="00321635"/>
    <w:rsid w:val="00322EE4"/>
    <w:rsid w:val="0032602A"/>
    <w:rsid w:val="00326B50"/>
    <w:rsid w:val="00332278"/>
    <w:rsid w:val="0033248F"/>
    <w:rsid w:val="00333B06"/>
    <w:rsid w:val="00341534"/>
    <w:rsid w:val="00342170"/>
    <w:rsid w:val="00347B3D"/>
    <w:rsid w:val="003547FB"/>
    <w:rsid w:val="00360FE5"/>
    <w:rsid w:val="0036249C"/>
    <w:rsid w:val="00367AF5"/>
    <w:rsid w:val="0037223A"/>
    <w:rsid w:val="00372452"/>
    <w:rsid w:val="003741DC"/>
    <w:rsid w:val="00381FDA"/>
    <w:rsid w:val="00395482"/>
    <w:rsid w:val="003965AD"/>
    <w:rsid w:val="003A6FA8"/>
    <w:rsid w:val="003B0E3C"/>
    <w:rsid w:val="003B1792"/>
    <w:rsid w:val="003B2C03"/>
    <w:rsid w:val="003B381A"/>
    <w:rsid w:val="003B44E9"/>
    <w:rsid w:val="003B4732"/>
    <w:rsid w:val="003B59C4"/>
    <w:rsid w:val="003C4643"/>
    <w:rsid w:val="003D08FF"/>
    <w:rsid w:val="003F427F"/>
    <w:rsid w:val="003F554B"/>
    <w:rsid w:val="004017A1"/>
    <w:rsid w:val="00401D65"/>
    <w:rsid w:val="00404C88"/>
    <w:rsid w:val="00404F40"/>
    <w:rsid w:val="00406DF5"/>
    <w:rsid w:val="004117C4"/>
    <w:rsid w:val="0041209F"/>
    <w:rsid w:val="004134DB"/>
    <w:rsid w:val="00420973"/>
    <w:rsid w:val="00434287"/>
    <w:rsid w:val="00434A2E"/>
    <w:rsid w:val="00440E21"/>
    <w:rsid w:val="00456094"/>
    <w:rsid w:val="004709E6"/>
    <w:rsid w:val="00476613"/>
    <w:rsid w:val="004846DE"/>
    <w:rsid w:val="004860CE"/>
    <w:rsid w:val="0049503B"/>
    <w:rsid w:val="004A4438"/>
    <w:rsid w:val="004B0AE0"/>
    <w:rsid w:val="004B711F"/>
    <w:rsid w:val="004C3051"/>
    <w:rsid w:val="004C5EE2"/>
    <w:rsid w:val="004D2102"/>
    <w:rsid w:val="004D5179"/>
    <w:rsid w:val="004D62C2"/>
    <w:rsid w:val="004D65AC"/>
    <w:rsid w:val="004E3E0C"/>
    <w:rsid w:val="004F07A9"/>
    <w:rsid w:val="004F3383"/>
    <w:rsid w:val="004F7053"/>
    <w:rsid w:val="00500844"/>
    <w:rsid w:val="00502307"/>
    <w:rsid w:val="005032CA"/>
    <w:rsid w:val="005132AC"/>
    <w:rsid w:val="005156C7"/>
    <w:rsid w:val="00516055"/>
    <w:rsid w:val="00522FDF"/>
    <w:rsid w:val="00524369"/>
    <w:rsid w:val="00525AAF"/>
    <w:rsid w:val="00527384"/>
    <w:rsid w:val="005279B4"/>
    <w:rsid w:val="005345EE"/>
    <w:rsid w:val="0053547A"/>
    <w:rsid w:val="00542E68"/>
    <w:rsid w:val="00551C87"/>
    <w:rsid w:val="005615ED"/>
    <w:rsid w:val="005718FA"/>
    <w:rsid w:val="00575930"/>
    <w:rsid w:val="0058673B"/>
    <w:rsid w:val="00586D46"/>
    <w:rsid w:val="00587E0A"/>
    <w:rsid w:val="005935BC"/>
    <w:rsid w:val="00595BD9"/>
    <w:rsid w:val="005A15BC"/>
    <w:rsid w:val="005A1664"/>
    <w:rsid w:val="005A33A1"/>
    <w:rsid w:val="005A7D5C"/>
    <w:rsid w:val="005B00BE"/>
    <w:rsid w:val="005B1160"/>
    <w:rsid w:val="005B4DA4"/>
    <w:rsid w:val="005C07F7"/>
    <w:rsid w:val="005C668B"/>
    <w:rsid w:val="005D2650"/>
    <w:rsid w:val="005D26A9"/>
    <w:rsid w:val="005D35EF"/>
    <w:rsid w:val="005D3603"/>
    <w:rsid w:val="005D3BB3"/>
    <w:rsid w:val="005D6B5B"/>
    <w:rsid w:val="005D6DAD"/>
    <w:rsid w:val="005F426C"/>
    <w:rsid w:val="005F6C8C"/>
    <w:rsid w:val="005F77CB"/>
    <w:rsid w:val="00600ED4"/>
    <w:rsid w:val="00601884"/>
    <w:rsid w:val="00603EAC"/>
    <w:rsid w:val="00604239"/>
    <w:rsid w:val="0060715D"/>
    <w:rsid w:val="0061228C"/>
    <w:rsid w:val="00612C99"/>
    <w:rsid w:val="00613509"/>
    <w:rsid w:val="00614E7E"/>
    <w:rsid w:val="00615B0C"/>
    <w:rsid w:val="006172AD"/>
    <w:rsid w:val="00624A58"/>
    <w:rsid w:val="006269FE"/>
    <w:rsid w:val="006270CE"/>
    <w:rsid w:val="00632FC0"/>
    <w:rsid w:val="00633224"/>
    <w:rsid w:val="00635C90"/>
    <w:rsid w:val="00642A6F"/>
    <w:rsid w:val="00642FE5"/>
    <w:rsid w:val="0065021E"/>
    <w:rsid w:val="00650E1E"/>
    <w:rsid w:val="006629C4"/>
    <w:rsid w:val="00665F7E"/>
    <w:rsid w:val="00670AF5"/>
    <w:rsid w:val="0067782C"/>
    <w:rsid w:val="006806A7"/>
    <w:rsid w:val="00680981"/>
    <w:rsid w:val="006845D5"/>
    <w:rsid w:val="00692769"/>
    <w:rsid w:val="006955CA"/>
    <w:rsid w:val="006B20E0"/>
    <w:rsid w:val="006B3456"/>
    <w:rsid w:val="006B3DC9"/>
    <w:rsid w:val="006B644C"/>
    <w:rsid w:val="006B6D5B"/>
    <w:rsid w:val="006D2148"/>
    <w:rsid w:val="006D5439"/>
    <w:rsid w:val="006D603A"/>
    <w:rsid w:val="006E04C1"/>
    <w:rsid w:val="006E313B"/>
    <w:rsid w:val="006E365F"/>
    <w:rsid w:val="006E3962"/>
    <w:rsid w:val="006E466C"/>
    <w:rsid w:val="006E4FCE"/>
    <w:rsid w:val="006E75CD"/>
    <w:rsid w:val="006F335F"/>
    <w:rsid w:val="006F36D5"/>
    <w:rsid w:val="006F49AD"/>
    <w:rsid w:val="006F4A12"/>
    <w:rsid w:val="00701D37"/>
    <w:rsid w:val="00704EC2"/>
    <w:rsid w:val="007104C9"/>
    <w:rsid w:val="007118AA"/>
    <w:rsid w:val="00711A73"/>
    <w:rsid w:val="0071276F"/>
    <w:rsid w:val="007269A5"/>
    <w:rsid w:val="007273CA"/>
    <w:rsid w:val="007312E3"/>
    <w:rsid w:val="00731482"/>
    <w:rsid w:val="007320CB"/>
    <w:rsid w:val="0073279D"/>
    <w:rsid w:val="00735346"/>
    <w:rsid w:val="00736FF3"/>
    <w:rsid w:val="007373B6"/>
    <w:rsid w:val="00740C44"/>
    <w:rsid w:val="00745DC6"/>
    <w:rsid w:val="00746F04"/>
    <w:rsid w:val="0074786A"/>
    <w:rsid w:val="00747C13"/>
    <w:rsid w:val="0075475D"/>
    <w:rsid w:val="00757AEA"/>
    <w:rsid w:val="00761947"/>
    <w:rsid w:val="007642D6"/>
    <w:rsid w:val="0077042A"/>
    <w:rsid w:val="00773F9D"/>
    <w:rsid w:val="00777C44"/>
    <w:rsid w:val="007808A5"/>
    <w:rsid w:val="0078138D"/>
    <w:rsid w:val="007946FA"/>
    <w:rsid w:val="00797C9C"/>
    <w:rsid w:val="007A1426"/>
    <w:rsid w:val="007A4445"/>
    <w:rsid w:val="007B207F"/>
    <w:rsid w:val="007B5A0B"/>
    <w:rsid w:val="007C1FF0"/>
    <w:rsid w:val="007C38C0"/>
    <w:rsid w:val="007C73E1"/>
    <w:rsid w:val="007D0B0B"/>
    <w:rsid w:val="007D6416"/>
    <w:rsid w:val="007E0A40"/>
    <w:rsid w:val="007E1223"/>
    <w:rsid w:val="007E5E45"/>
    <w:rsid w:val="007F1128"/>
    <w:rsid w:val="007F32EA"/>
    <w:rsid w:val="00800AA1"/>
    <w:rsid w:val="008016A6"/>
    <w:rsid w:val="00811232"/>
    <w:rsid w:val="00813ED1"/>
    <w:rsid w:val="00815BD6"/>
    <w:rsid w:val="00817DBF"/>
    <w:rsid w:val="00821670"/>
    <w:rsid w:val="00824A00"/>
    <w:rsid w:val="00834200"/>
    <w:rsid w:val="00850EC7"/>
    <w:rsid w:val="00866F12"/>
    <w:rsid w:val="008706AB"/>
    <w:rsid w:val="00874856"/>
    <w:rsid w:val="008817E7"/>
    <w:rsid w:val="00881FEA"/>
    <w:rsid w:val="00883337"/>
    <w:rsid w:val="00885316"/>
    <w:rsid w:val="00885759"/>
    <w:rsid w:val="00886E2D"/>
    <w:rsid w:val="00892BA3"/>
    <w:rsid w:val="008951F4"/>
    <w:rsid w:val="0089591B"/>
    <w:rsid w:val="00895E4A"/>
    <w:rsid w:val="00895EE0"/>
    <w:rsid w:val="00896B24"/>
    <w:rsid w:val="00897BD0"/>
    <w:rsid w:val="008A0B3F"/>
    <w:rsid w:val="008A30AB"/>
    <w:rsid w:val="008A3349"/>
    <w:rsid w:val="008A6A6C"/>
    <w:rsid w:val="008A7DCB"/>
    <w:rsid w:val="008B7601"/>
    <w:rsid w:val="008C3DFB"/>
    <w:rsid w:val="008C6497"/>
    <w:rsid w:val="008D29BF"/>
    <w:rsid w:val="008D36A3"/>
    <w:rsid w:val="008D4E10"/>
    <w:rsid w:val="008E0624"/>
    <w:rsid w:val="008E098B"/>
    <w:rsid w:val="008E0DA2"/>
    <w:rsid w:val="008E3437"/>
    <w:rsid w:val="008E579C"/>
    <w:rsid w:val="008E625A"/>
    <w:rsid w:val="008E672B"/>
    <w:rsid w:val="008F15D5"/>
    <w:rsid w:val="008F1BCC"/>
    <w:rsid w:val="008F36A3"/>
    <w:rsid w:val="008F40FA"/>
    <w:rsid w:val="008F74D9"/>
    <w:rsid w:val="008F7A71"/>
    <w:rsid w:val="009008AC"/>
    <w:rsid w:val="00901CCA"/>
    <w:rsid w:val="009026AC"/>
    <w:rsid w:val="00902B88"/>
    <w:rsid w:val="00903D46"/>
    <w:rsid w:val="0090660F"/>
    <w:rsid w:val="00917BF8"/>
    <w:rsid w:val="00921478"/>
    <w:rsid w:val="00921B40"/>
    <w:rsid w:val="009222EB"/>
    <w:rsid w:val="0092755B"/>
    <w:rsid w:val="009276BB"/>
    <w:rsid w:val="009306FA"/>
    <w:rsid w:val="00933A02"/>
    <w:rsid w:val="00935CF8"/>
    <w:rsid w:val="00941BE6"/>
    <w:rsid w:val="00944547"/>
    <w:rsid w:val="0094541A"/>
    <w:rsid w:val="00945A5F"/>
    <w:rsid w:val="00945CB2"/>
    <w:rsid w:val="009476AC"/>
    <w:rsid w:val="00953373"/>
    <w:rsid w:val="00967456"/>
    <w:rsid w:val="00970B85"/>
    <w:rsid w:val="009747CC"/>
    <w:rsid w:val="00976477"/>
    <w:rsid w:val="0097792A"/>
    <w:rsid w:val="00977A9D"/>
    <w:rsid w:val="009821D8"/>
    <w:rsid w:val="00991EE5"/>
    <w:rsid w:val="00992D83"/>
    <w:rsid w:val="009930C1"/>
    <w:rsid w:val="0099394F"/>
    <w:rsid w:val="00997920"/>
    <w:rsid w:val="009A6177"/>
    <w:rsid w:val="009B466A"/>
    <w:rsid w:val="009C148A"/>
    <w:rsid w:val="009D6917"/>
    <w:rsid w:val="009E30D1"/>
    <w:rsid w:val="009E526B"/>
    <w:rsid w:val="009F5ED0"/>
    <w:rsid w:val="009F629B"/>
    <w:rsid w:val="00A137F2"/>
    <w:rsid w:val="00A22F40"/>
    <w:rsid w:val="00A23378"/>
    <w:rsid w:val="00A2643C"/>
    <w:rsid w:val="00A326B6"/>
    <w:rsid w:val="00A413B9"/>
    <w:rsid w:val="00A41DB3"/>
    <w:rsid w:val="00A45DB4"/>
    <w:rsid w:val="00A5200B"/>
    <w:rsid w:val="00A5318D"/>
    <w:rsid w:val="00A55F60"/>
    <w:rsid w:val="00A61191"/>
    <w:rsid w:val="00A613D3"/>
    <w:rsid w:val="00A61C72"/>
    <w:rsid w:val="00A6428A"/>
    <w:rsid w:val="00A64ED3"/>
    <w:rsid w:val="00A731E9"/>
    <w:rsid w:val="00A8192F"/>
    <w:rsid w:val="00A83B2C"/>
    <w:rsid w:val="00A863FB"/>
    <w:rsid w:val="00A93DB9"/>
    <w:rsid w:val="00A9441E"/>
    <w:rsid w:val="00AA1B1D"/>
    <w:rsid w:val="00AB0DDE"/>
    <w:rsid w:val="00AB1F15"/>
    <w:rsid w:val="00AB4D82"/>
    <w:rsid w:val="00AB7023"/>
    <w:rsid w:val="00AC140A"/>
    <w:rsid w:val="00AC553E"/>
    <w:rsid w:val="00AD1E38"/>
    <w:rsid w:val="00AD21BC"/>
    <w:rsid w:val="00AD5DF4"/>
    <w:rsid w:val="00AE2541"/>
    <w:rsid w:val="00AE3FAB"/>
    <w:rsid w:val="00AE4D9E"/>
    <w:rsid w:val="00AE65CE"/>
    <w:rsid w:val="00B04F6B"/>
    <w:rsid w:val="00B073A4"/>
    <w:rsid w:val="00B13544"/>
    <w:rsid w:val="00B15BE2"/>
    <w:rsid w:val="00B16A1F"/>
    <w:rsid w:val="00B16BAF"/>
    <w:rsid w:val="00B21C86"/>
    <w:rsid w:val="00B26817"/>
    <w:rsid w:val="00B279C1"/>
    <w:rsid w:val="00B377CF"/>
    <w:rsid w:val="00B4092F"/>
    <w:rsid w:val="00B443BB"/>
    <w:rsid w:val="00B44497"/>
    <w:rsid w:val="00B523D9"/>
    <w:rsid w:val="00B54271"/>
    <w:rsid w:val="00B54287"/>
    <w:rsid w:val="00B615D0"/>
    <w:rsid w:val="00B72812"/>
    <w:rsid w:val="00B73ABB"/>
    <w:rsid w:val="00B7542F"/>
    <w:rsid w:val="00B77092"/>
    <w:rsid w:val="00B772EC"/>
    <w:rsid w:val="00B8321B"/>
    <w:rsid w:val="00B928C3"/>
    <w:rsid w:val="00B9763F"/>
    <w:rsid w:val="00BA6106"/>
    <w:rsid w:val="00BB0885"/>
    <w:rsid w:val="00BB3FE8"/>
    <w:rsid w:val="00BC7F10"/>
    <w:rsid w:val="00BD26FA"/>
    <w:rsid w:val="00BD57F1"/>
    <w:rsid w:val="00BE487A"/>
    <w:rsid w:val="00BF2A3B"/>
    <w:rsid w:val="00BF487A"/>
    <w:rsid w:val="00C072BA"/>
    <w:rsid w:val="00C1117C"/>
    <w:rsid w:val="00C161E1"/>
    <w:rsid w:val="00C16258"/>
    <w:rsid w:val="00C17041"/>
    <w:rsid w:val="00C17D43"/>
    <w:rsid w:val="00C23DAA"/>
    <w:rsid w:val="00C25B32"/>
    <w:rsid w:val="00C31849"/>
    <w:rsid w:val="00C321DC"/>
    <w:rsid w:val="00C37E11"/>
    <w:rsid w:val="00C40352"/>
    <w:rsid w:val="00C41BA4"/>
    <w:rsid w:val="00C4256A"/>
    <w:rsid w:val="00C436F1"/>
    <w:rsid w:val="00C50AFC"/>
    <w:rsid w:val="00C512E2"/>
    <w:rsid w:val="00C60B70"/>
    <w:rsid w:val="00C654C8"/>
    <w:rsid w:val="00C67F71"/>
    <w:rsid w:val="00C72A68"/>
    <w:rsid w:val="00C72FF0"/>
    <w:rsid w:val="00C770BE"/>
    <w:rsid w:val="00C8352B"/>
    <w:rsid w:val="00C846C9"/>
    <w:rsid w:val="00C91371"/>
    <w:rsid w:val="00C93B2B"/>
    <w:rsid w:val="00C97898"/>
    <w:rsid w:val="00CA2957"/>
    <w:rsid w:val="00CB1E3E"/>
    <w:rsid w:val="00CB1FA5"/>
    <w:rsid w:val="00CB21E2"/>
    <w:rsid w:val="00CB3A66"/>
    <w:rsid w:val="00CB4173"/>
    <w:rsid w:val="00CC0B14"/>
    <w:rsid w:val="00CD11EC"/>
    <w:rsid w:val="00CD1EED"/>
    <w:rsid w:val="00CD67C3"/>
    <w:rsid w:val="00CE0258"/>
    <w:rsid w:val="00CE1F6C"/>
    <w:rsid w:val="00CE4416"/>
    <w:rsid w:val="00CF04D8"/>
    <w:rsid w:val="00CF3FF3"/>
    <w:rsid w:val="00CF4A00"/>
    <w:rsid w:val="00D02942"/>
    <w:rsid w:val="00D043BD"/>
    <w:rsid w:val="00D067F0"/>
    <w:rsid w:val="00D13D2F"/>
    <w:rsid w:val="00D156C3"/>
    <w:rsid w:val="00D17C9F"/>
    <w:rsid w:val="00D34D6D"/>
    <w:rsid w:val="00D3706A"/>
    <w:rsid w:val="00D37284"/>
    <w:rsid w:val="00D419E8"/>
    <w:rsid w:val="00D454C5"/>
    <w:rsid w:val="00D45590"/>
    <w:rsid w:val="00D46055"/>
    <w:rsid w:val="00D50A24"/>
    <w:rsid w:val="00D60B88"/>
    <w:rsid w:val="00D65B3E"/>
    <w:rsid w:val="00D666C6"/>
    <w:rsid w:val="00D71E4F"/>
    <w:rsid w:val="00D7480F"/>
    <w:rsid w:val="00D76319"/>
    <w:rsid w:val="00D80F63"/>
    <w:rsid w:val="00D82CEE"/>
    <w:rsid w:val="00D83AF6"/>
    <w:rsid w:val="00D8755F"/>
    <w:rsid w:val="00D9162D"/>
    <w:rsid w:val="00D93747"/>
    <w:rsid w:val="00D954C9"/>
    <w:rsid w:val="00DA209C"/>
    <w:rsid w:val="00DA20E1"/>
    <w:rsid w:val="00DA240C"/>
    <w:rsid w:val="00DA2934"/>
    <w:rsid w:val="00DA2B54"/>
    <w:rsid w:val="00DB5973"/>
    <w:rsid w:val="00DB5CDD"/>
    <w:rsid w:val="00DB7360"/>
    <w:rsid w:val="00DC0219"/>
    <w:rsid w:val="00DC4A31"/>
    <w:rsid w:val="00DC4BF0"/>
    <w:rsid w:val="00DC52AB"/>
    <w:rsid w:val="00DC74D7"/>
    <w:rsid w:val="00DC7ACD"/>
    <w:rsid w:val="00DD4D3E"/>
    <w:rsid w:val="00DD6152"/>
    <w:rsid w:val="00DD6F0B"/>
    <w:rsid w:val="00DE236B"/>
    <w:rsid w:val="00DE3A09"/>
    <w:rsid w:val="00DE5219"/>
    <w:rsid w:val="00DE74C3"/>
    <w:rsid w:val="00DF0380"/>
    <w:rsid w:val="00DF1A35"/>
    <w:rsid w:val="00DF3062"/>
    <w:rsid w:val="00DF578A"/>
    <w:rsid w:val="00DF6537"/>
    <w:rsid w:val="00E06BEE"/>
    <w:rsid w:val="00E076DA"/>
    <w:rsid w:val="00E07EF2"/>
    <w:rsid w:val="00E1435B"/>
    <w:rsid w:val="00E1436C"/>
    <w:rsid w:val="00E20938"/>
    <w:rsid w:val="00E2387B"/>
    <w:rsid w:val="00E315F7"/>
    <w:rsid w:val="00E3336A"/>
    <w:rsid w:val="00E3344B"/>
    <w:rsid w:val="00E3507A"/>
    <w:rsid w:val="00E41C45"/>
    <w:rsid w:val="00E42628"/>
    <w:rsid w:val="00E46DCA"/>
    <w:rsid w:val="00E500C7"/>
    <w:rsid w:val="00E50851"/>
    <w:rsid w:val="00E5111A"/>
    <w:rsid w:val="00E543D7"/>
    <w:rsid w:val="00E5459A"/>
    <w:rsid w:val="00E62B8C"/>
    <w:rsid w:val="00E6552A"/>
    <w:rsid w:val="00E71F38"/>
    <w:rsid w:val="00E72791"/>
    <w:rsid w:val="00E748F3"/>
    <w:rsid w:val="00E75AF5"/>
    <w:rsid w:val="00E77736"/>
    <w:rsid w:val="00E804EB"/>
    <w:rsid w:val="00E836F2"/>
    <w:rsid w:val="00E84DCA"/>
    <w:rsid w:val="00E915A0"/>
    <w:rsid w:val="00E940D9"/>
    <w:rsid w:val="00EA0713"/>
    <w:rsid w:val="00EA07CA"/>
    <w:rsid w:val="00EA1313"/>
    <w:rsid w:val="00EA30C7"/>
    <w:rsid w:val="00EB12E0"/>
    <w:rsid w:val="00EB3D4D"/>
    <w:rsid w:val="00EC117D"/>
    <w:rsid w:val="00EC490C"/>
    <w:rsid w:val="00EC532F"/>
    <w:rsid w:val="00ED0C3E"/>
    <w:rsid w:val="00ED35B4"/>
    <w:rsid w:val="00ED381C"/>
    <w:rsid w:val="00ED42A0"/>
    <w:rsid w:val="00ED7284"/>
    <w:rsid w:val="00EE18EB"/>
    <w:rsid w:val="00EE3A9A"/>
    <w:rsid w:val="00EF3331"/>
    <w:rsid w:val="00EF3B80"/>
    <w:rsid w:val="00F005F5"/>
    <w:rsid w:val="00F04147"/>
    <w:rsid w:val="00F0448E"/>
    <w:rsid w:val="00F04534"/>
    <w:rsid w:val="00F060CA"/>
    <w:rsid w:val="00F106A4"/>
    <w:rsid w:val="00F134F6"/>
    <w:rsid w:val="00F15BF0"/>
    <w:rsid w:val="00F15EAC"/>
    <w:rsid w:val="00F167B8"/>
    <w:rsid w:val="00F16ADA"/>
    <w:rsid w:val="00F22F0D"/>
    <w:rsid w:val="00F234F8"/>
    <w:rsid w:val="00F24DA7"/>
    <w:rsid w:val="00F24DB8"/>
    <w:rsid w:val="00F25F6A"/>
    <w:rsid w:val="00F3490B"/>
    <w:rsid w:val="00F34DC8"/>
    <w:rsid w:val="00F34E70"/>
    <w:rsid w:val="00F526A2"/>
    <w:rsid w:val="00F52DD0"/>
    <w:rsid w:val="00F57146"/>
    <w:rsid w:val="00F63229"/>
    <w:rsid w:val="00F65D5A"/>
    <w:rsid w:val="00F708F5"/>
    <w:rsid w:val="00F7104C"/>
    <w:rsid w:val="00F7110E"/>
    <w:rsid w:val="00F766C9"/>
    <w:rsid w:val="00F86361"/>
    <w:rsid w:val="00F900CF"/>
    <w:rsid w:val="00F92F88"/>
    <w:rsid w:val="00F93BEE"/>
    <w:rsid w:val="00F93E05"/>
    <w:rsid w:val="00F95407"/>
    <w:rsid w:val="00F95F04"/>
    <w:rsid w:val="00FA48B4"/>
    <w:rsid w:val="00FA4D30"/>
    <w:rsid w:val="00FA6D67"/>
    <w:rsid w:val="00FB1457"/>
    <w:rsid w:val="00FB4378"/>
    <w:rsid w:val="00FC1819"/>
    <w:rsid w:val="00FC1C2E"/>
    <w:rsid w:val="00FC29F0"/>
    <w:rsid w:val="00FD29C5"/>
    <w:rsid w:val="00FD2AC6"/>
    <w:rsid w:val="00FD3154"/>
    <w:rsid w:val="00FE0C18"/>
    <w:rsid w:val="00FE2F8A"/>
    <w:rsid w:val="00FE6628"/>
    <w:rsid w:val="00FE6BE0"/>
    <w:rsid w:val="00FF1472"/>
    <w:rsid w:val="00FF7194"/>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D8A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MingLiU" w:eastAsia="PMingLiU" w:hAnsi="PMingLiU"/>
      <w:color w:val="00000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A42"/>
    <w:rPr>
      <w:color w:val="0000FF"/>
      <w:u w:val="single"/>
    </w:rPr>
  </w:style>
  <w:style w:type="character" w:customStyle="1" w:styleId="EmailStyle161">
    <w:name w:val="EmailStyle161"/>
    <w:semiHidden/>
    <w:rsid w:val="00146A42"/>
    <w:rPr>
      <w:rFonts w:ascii="Arial" w:hAnsi="Arial" w:cs="Arial"/>
      <w:color w:val="auto"/>
      <w:sz w:val="20"/>
      <w:szCs w:val="20"/>
    </w:rPr>
  </w:style>
  <w:style w:type="character" w:customStyle="1" w:styleId="bold01small02">
    <w:name w:val="bold01 small02"/>
    <w:basedOn w:val="DefaultParagraphFont"/>
    <w:rsid w:val="00003BB8"/>
  </w:style>
  <w:style w:type="character" w:customStyle="1" w:styleId="small022">
    <w:name w:val="small022"/>
    <w:rsid w:val="00003BB8"/>
    <w:rPr>
      <w:sz w:val="19"/>
      <w:szCs w:val="19"/>
    </w:rPr>
  </w:style>
  <w:style w:type="paragraph" w:styleId="Header">
    <w:name w:val="header"/>
    <w:basedOn w:val="Normal"/>
    <w:rsid w:val="00A6428A"/>
    <w:pPr>
      <w:tabs>
        <w:tab w:val="center" w:pos="4320"/>
        <w:tab w:val="right" w:pos="8640"/>
      </w:tabs>
    </w:pPr>
  </w:style>
  <w:style w:type="paragraph" w:styleId="Footer">
    <w:name w:val="footer"/>
    <w:basedOn w:val="Normal"/>
    <w:rsid w:val="00A6428A"/>
    <w:pPr>
      <w:tabs>
        <w:tab w:val="center" w:pos="4320"/>
        <w:tab w:val="right" w:pos="8640"/>
      </w:tabs>
    </w:pPr>
  </w:style>
  <w:style w:type="paragraph" w:styleId="BalloonText">
    <w:name w:val="Balloon Text"/>
    <w:basedOn w:val="Normal"/>
    <w:link w:val="BalloonTextChar"/>
    <w:rsid w:val="00A413B9"/>
    <w:rPr>
      <w:rFonts w:ascii="Tahoma" w:hAnsi="Tahoma" w:cs="Tahoma"/>
      <w:sz w:val="16"/>
      <w:szCs w:val="16"/>
    </w:rPr>
  </w:style>
  <w:style w:type="character" w:customStyle="1" w:styleId="BalloonTextChar">
    <w:name w:val="Balloon Text Char"/>
    <w:link w:val="BalloonText"/>
    <w:rsid w:val="00A413B9"/>
    <w:rPr>
      <w:rFonts w:ascii="Tahoma" w:eastAsia="PMingLiU" w:hAnsi="Tahoma" w:cs="Tahoma"/>
      <w:color w:val="000000"/>
      <w:sz w:val="16"/>
      <w:szCs w:val="16"/>
      <w:lang w:val="en-US" w:eastAsia="en-US"/>
    </w:rPr>
  </w:style>
  <w:style w:type="character" w:styleId="CommentReference">
    <w:name w:val="annotation reference"/>
    <w:rsid w:val="00CF3FF3"/>
    <w:rPr>
      <w:sz w:val="16"/>
      <w:szCs w:val="16"/>
    </w:rPr>
  </w:style>
  <w:style w:type="paragraph" w:styleId="CommentText">
    <w:name w:val="annotation text"/>
    <w:basedOn w:val="Normal"/>
    <w:link w:val="CommentTextChar"/>
    <w:rsid w:val="00CF3FF3"/>
    <w:rPr>
      <w:szCs w:val="20"/>
    </w:rPr>
  </w:style>
  <w:style w:type="character" w:customStyle="1" w:styleId="CommentTextChar">
    <w:name w:val="Comment Text Char"/>
    <w:link w:val="CommentText"/>
    <w:rsid w:val="00CF3FF3"/>
    <w:rPr>
      <w:rFonts w:ascii="PMingLiU" w:eastAsia="PMingLiU" w:hAnsi="PMingLiU"/>
      <w:color w:val="000000"/>
      <w:lang w:val="en-US" w:eastAsia="en-US"/>
    </w:rPr>
  </w:style>
  <w:style w:type="paragraph" w:styleId="CommentSubject">
    <w:name w:val="annotation subject"/>
    <w:basedOn w:val="CommentText"/>
    <w:next w:val="CommentText"/>
    <w:link w:val="CommentSubjectChar"/>
    <w:rsid w:val="00CF3FF3"/>
    <w:rPr>
      <w:b/>
      <w:bCs/>
    </w:rPr>
  </w:style>
  <w:style w:type="character" w:customStyle="1" w:styleId="CommentSubjectChar">
    <w:name w:val="Comment Subject Char"/>
    <w:link w:val="CommentSubject"/>
    <w:rsid w:val="00CF3FF3"/>
    <w:rPr>
      <w:rFonts w:ascii="PMingLiU" w:eastAsia="PMingLiU" w:hAnsi="PMingLiU"/>
      <w:b/>
      <w:bCs/>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MingLiU" w:eastAsia="PMingLiU" w:hAnsi="PMingLiU"/>
      <w:color w:val="00000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A42"/>
    <w:rPr>
      <w:color w:val="0000FF"/>
      <w:u w:val="single"/>
    </w:rPr>
  </w:style>
  <w:style w:type="character" w:customStyle="1" w:styleId="EmailStyle161">
    <w:name w:val="EmailStyle161"/>
    <w:semiHidden/>
    <w:rsid w:val="00146A42"/>
    <w:rPr>
      <w:rFonts w:ascii="Arial" w:hAnsi="Arial" w:cs="Arial"/>
      <w:color w:val="auto"/>
      <w:sz w:val="20"/>
      <w:szCs w:val="20"/>
    </w:rPr>
  </w:style>
  <w:style w:type="character" w:customStyle="1" w:styleId="bold01small02">
    <w:name w:val="bold01 small02"/>
    <w:basedOn w:val="DefaultParagraphFont"/>
    <w:rsid w:val="00003BB8"/>
  </w:style>
  <w:style w:type="character" w:customStyle="1" w:styleId="small022">
    <w:name w:val="small022"/>
    <w:rsid w:val="00003BB8"/>
    <w:rPr>
      <w:sz w:val="19"/>
      <w:szCs w:val="19"/>
    </w:rPr>
  </w:style>
  <w:style w:type="paragraph" w:styleId="Header">
    <w:name w:val="header"/>
    <w:basedOn w:val="Normal"/>
    <w:rsid w:val="00A6428A"/>
    <w:pPr>
      <w:tabs>
        <w:tab w:val="center" w:pos="4320"/>
        <w:tab w:val="right" w:pos="8640"/>
      </w:tabs>
    </w:pPr>
  </w:style>
  <w:style w:type="paragraph" w:styleId="Footer">
    <w:name w:val="footer"/>
    <w:basedOn w:val="Normal"/>
    <w:rsid w:val="00A6428A"/>
    <w:pPr>
      <w:tabs>
        <w:tab w:val="center" w:pos="4320"/>
        <w:tab w:val="right" w:pos="8640"/>
      </w:tabs>
    </w:pPr>
  </w:style>
  <w:style w:type="paragraph" w:styleId="BalloonText">
    <w:name w:val="Balloon Text"/>
    <w:basedOn w:val="Normal"/>
    <w:link w:val="BalloonTextChar"/>
    <w:rsid w:val="00A413B9"/>
    <w:rPr>
      <w:rFonts w:ascii="Tahoma" w:hAnsi="Tahoma" w:cs="Tahoma"/>
      <w:sz w:val="16"/>
      <w:szCs w:val="16"/>
    </w:rPr>
  </w:style>
  <w:style w:type="character" w:customStyle="1" w:styleId="BalloonTextChar">
    <w:name w:val="Balloon Text Char"/>
    <w:link w:val="BalloonText"/>
    <w:rsid w:val="00A413B9"/>
    <w:rPr>
      <w:rFonts w:ascii="Tahoma" w:eastAsia="PMingLiU" w:hAnsi="Tahoma" w:cs="Tahoma"/>
      <w:color w:val="000000"/>
      <w:sz w:val="16"/>
      <w:szCs w:val="16"/>
      <w:lang w:val="en-US" w:eastAsia="en-US"/>
    </w:rPr>
  </w:style>
  <w:style w:type="character" w:styleId="CommentReference">
    <w:name w:val="annotation reference"/>
    <w:rsid w:val="00CF3FF3"/>
    <w:rPr>
      <w:sz w:val="16"/>
      <w:szCs w:val="16"/>
    </w:rPr>
  </w:style>
  <w:style w:type="paragraph" w:styleId="CommentText">
    <w:name w:val="annotation text"/>
    <w:basedOn w:val="Normal"/>
    <w:link w:val="CommentTextChar"/>
    <w:rsid w:val="00CF3FF3"/>
    <w:rPr>
      <w:szCs w:val="20"/>
    </w:rPr>
  </w:style>
  <w:style w:type="character" w:customStyle="1" w:styleId="CommentTextChar">
    <w:name w:val="Comment Text Char"/>
    <w:link w:val="CommentText"/>
    <w:rsid w:val="00CF3FF3"/>
    <w:rPr>
      <w:rFonts w:ascii="PMingLiU" w:eastAsia="PMingLiU" w:hAnsi="PMingLiU"/>
      <w:color w:val="000000"/>
      <w:lang w:val="en-US" w:eastAsia="en-US"/>
    </w:rPr>
  </w:style>
  <w:style w:type="paragraph" w:styleId="CommentSubject">
    <w:name w:val="annotation subject"/>
    <w:basedOn w:val="CommentText"/>
    <w:next w:val="CommentText"/>
    <w:link w:val="CommentSubjectChar"/>
    <w:rsid w:val="00CF3FF3"/>
    <w:rPr>
      <w:b/>
      <w:bCs/>
    </w:rPr>
  </w:style>
  <w:style w:type="character" w:customStyle="1" w:styleId="CommentSubjectChar">
    <w:name w:val="Comment Subject Char"/>
    <w:link w:val="CommentSubject"/>
    <w:rsid w:val="00CF3FF3"/>
    <w:rPr>
      <w:rFonts w:ascii="PMingLiU" w:eastAsia="PMingLiU" w:hAnsi="PMingLiU"/>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68843">
      <w:bodyDiv w:val="1"/>
      <w:marLeft w:val="0"/>
      <w:marRight w:val="0"/>
      <w:marTop w:val="0"/>
      <w:marBottom w:val="0"/>
      <w:divBdr>
        <w:top w:val="none" w:sz="0" w:space="0" w:color="auto"/>
        <w:left w:val="none" w:sz="0" w:space="0" w:color="auto"/>
        <w:bottom w:val="none" w:sz="0" w:space="0" w:color="auto"/>
        <w:right w:val="none" w:sz="0" w:space="0" w:color="auto"/>
      </w:divBdr>
    </w:div>
    <w:div w:id="873809150">
      <w:bodyDiv w:val="1"/>
      <w:marLeft w:val="0"/>
      <w:marRight w:val="0"/>
      <w:marTop w:val="0"/>
      <w:marBottom w:val="0"/>
      <w:divBdr>
        <w:top w:val="none" w:sz="0" w:space="0" w:color="auto"/>
        <w:left w:val="none" w:sz="0" w:space="0" w:color="auto"/>
        <w:bottom w:val="none" w:sz="0" w:space="0" w:color="auto"/>
        <w:right w:val="none" w:sz="0" w:space="0" w:color="auto"/>
      </w:divBdr>
    </w:div>
    <w:div w:id="1164197532">
      <w:bodyDiv w:val="1"/>
      <w:marLeft w:val="0"/>
      <w:marRight w:val="0"/>
      <w:marTop w:val="0"/>
      <w:marBottom w:val="0"/>
      <w:divBdr>
        <w:top w:val="none" w:sz="0" w:space="0" w:color="auto"/>
        <w:left w:val="none" w:sz="0" w:space="0" w:color="auto"/>
        <w:bottom w:val="none" w:sz="0" w:space="0" w:color="auto"/>
        <w:right w:val="none" w:sz="0" w:space="0" w:color="auto"/>
      </w:divBdr>
    </w:div>
    <w:div w:id="1317688280">
      <w:bodyDiv w:val="1"/>
      <w:marLeft w:val="0"/>
      <w:marRight w:val="0"/>
      <w:marTop w:val="0"/>
      <w:marBottom w:val="0"/>
      <w:divBdr>
        <w:top w:val="none" w:sz="0" w:space="0" w:color="auto"/>
        <w:left w:val="none" w:sz="0" w:space="0" w:color="auto"/>
        <w:bottom w:val="none" w:sz="0" w:space="0" w:color="auto"/>
        <w:right w:val="none" w:sz="0" w:space="0" w:color="auto"/>
      </w:divBdr>
    </w:div>
    <w:div w:id="1336497847">
      <w:bodyDiv w:val="1"/>
      <w:marLeft w:val="0"/>
      <w:marRight w:val="0"/>
      <w:marTop w:val="0"/>
      <w:marBottom w:val="0"/>
      <w:divBdr>
        <w:top w:val="none" w:sz="0" w:space="0" w:color="auto"/>
        <w:left w:val="none" w:sz="0" w:space="0" w:color="auto"/>
        <w:bottom w:val="none" w:sz="0" w:space="0" w:color="auto"/>
        <w:right w:val="none" w:sz="0" w:space="0" w:color="auto"/>
      </w:divBdr>
    </w:div>
    <w:div w:id="1445032039">
      <w:bodyDiv w:val="1"/>
      <w:marLeft w:val="0"/>
      <w:marRight w:val="0"/>
      <w:marTop w:val="0"/>
      <w:marBottom w:val="0"/>
      <w:divBdr>
        <w:top w:val="none" w:sz="0" w:space="0" w:color="auto"/>
        <w:left w:val="none" w:sz="0" w:space="0" w:color="auto"/>
        <w:bottom w:val="none" w:sz="0" w:space="0" w:color="auto"/>
        <w:right w:val="none" w:sz="0" w:space="0" w:color="auto"/>
      </w:divBdr>
    </w:div>
    <w:div w:id="15248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hew.davis@infiniti.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witter.com/InfinitiG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initi-gp.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nfiniti.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on.walsh@infiniti.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4BDD1-5DBD-4662-B0EE-27F44145F9B9}">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147682</vt:lpwstr>
  </property>
  <property fmtid="{D5CDD505-2E9C-101B-9397-08002B2CF9AE}" pid="4" name="OptimizationTime">
    <vt:lpwstr>20140930_0842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7633</Characters>
  <Application>Microsoft Office Word</Application>
  <DocSecurity>0</DocSecurity>
  <Lines>63</Lines>
  <Paragraphs>17</Paragraphs>
  <ScaleCrop>false</ScaleCrop>
  <LinksUpToDate>false</LinksUpToDate>
  <CharactersWithSpaces>8909</CharactersWithSpaces>
  <SharedDoc>false</SharedDoc>
  <HLinks>
    <vt:vector size="24" baseType="variant">
      <vt:variant>
        <vt:i4>5308472</vt:i4>
      </vt:variant>
      <vt:variant>
        <vt:i4>9</vt:i4>
      </vt:variant>
      <vt:variant>
        <vt:i4>0</vt:i4>
      </vt:variant>
      <vt:variant>
        <vt:i4>5</vt:i4>
      </vt:variant>
      <vt:variant>
        <vt:lpwstr>mailto:matthew.davis@infiniti.com</vt:lpwstr>
      </vt:variant>
      <vt:variant>
        <vt:lpwstr/>
      </vt:variant>
      <vt:variant>
        <vt:i4>7208999</vt:i4>
      </vt:variant>
      <vt:variant>
        <vt:i4>6</vt:i4>
      </vt:variant>
      <vt:variant>
        <vt:i4>0</vt:i4>
      </vt:variant>
      <vt:variant>
        <vt:i4>5</vt:i4>
      </vt:variant>
      <vt:variant>
        <vt:lpwstr>https://twitter.com/InfinitiGP</vt:lpwstr>
      </vt:variant>
      <vt:variant>
        <vt:lpwstr/>
      </vt:variant>
      <vt:variant>
        <vt:i4>7143537</vt:i4>
      </vt:variant>
      <vt:variant>
        <vt:i4>3</vt:i4>
      </vt:variant>
      <vt:variant>
        <vt:i4>0</vt:i4>
      </vt:variant>
      <vt:variant>
        <vt:i4>5</vt:i4>
      </vt:variant>
      <vt:variant>
        <vt:lpwstr>http://www.infiniti-gp.com/</vt:lpwstr>
      </vt:variant>
      <vt:variant>
        <vt:lpwstr/>
      </vt:variant>
      <vt:variant>
        <vt:i4>5242969</vt:i4>
      </vt:variant>
      <vt:variant>
        <vt:i4>0</vt:i4>
      </vt:variant>
      <vt:variant>
        <vt:i4>0</vt:i4>
      </vt:variant>
      <vt:variant>
        <vt:i4>5</vt:i4>
      </vt:variant>
      <vt:variant>
        <vt:lpwstr>http://www.infiniti.com/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2014-09-04T07:02:00Z</dcterms:created>
  <dcterms:modified xsi:type="dcterms:W3CDTF">2014-09-30T06:26:00Z</dcterms:modified>
</cp:coreProperties>
</file>